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FE1" w:rsidRPr="0031155A" w:rsidRDefault="003C7FE1" w:rsidP="003C7FE1">
      <w:pPr>
        <w:pBdr>
          <w:top w:val="single" w:sz="4" w:space="1" w:color="auto"/>
          <w:left w:val="single" w:sz="4" w:space="4" w:color="auto"/>
          <w:bottom w:val="single" w:sz="4" w:space="1" w:color="auto"/>
          <w:right w:val="single" w:sz="4" w:space="4" w:color="auto"/>
        </w:pBdr>
        <w:tabs>
          <w:tab w:val="left" w:pos="1515"/>
        </w:tabs>
        <w:spacing w:line="240" w:lineRule="auto"/>
        <w:rPr>
          <w:rFonts w:ascii="Arial Narrow" w:hAnsi="Arial Narrow"/>
          <w:sz w:val="24"/>
          <w:szCs w:val="24"/>
        </w:rPr>
      </w:pPr>
      <w:r w:rsidRPr="0031155A">
        <w:rPr>
          <w:rFonts w:ascii="Arial Narrow" w:hAnsi="Arial Narrow"/>
          <w:sz w:val="24"/>
          <w:szCs w:val="24"/>
        </w:rPr>
        <w:t>Paciente:</w:t>
      </w:r>
      <w:r>
        <w:rPr>
          <w:rFonts w:ascii="Arial Narrow" w:hAnsi="Arial Narrow"/>
          <w:sz w:val="24"/>
          <w:szCs w:val="24"/>
        </w:rPr>
        <w:t>__________________________________________________________________________________</w:t>
      </w:r>
      <w:r w:rsidRPr="0031155A">
        <w:rPr>
          <w:rFonts w:ascii="Arial Narrow" w:hAnsi="Arial Narrow"/>
          <w:sz w:val="24"/>
          <w:szCs w:val="24"/>
        </w:rPr>
        <w:tab/>
      </w:r>
      <w:r>
        <w:rPr>
          <w:rFonts w:ascii="Arial Narrow" w:hAnsi="Arial Narrow"/>
          <w:sz w:val="24"/>
          <w:szCs w:val="24"/>
        </w:rPr>
        <w:t xml:space="preserve">                                                                                                                                                                   </w:t>
      </w:r>
    </w:p>
    <w:p w:rsidR="003C7FE1" w:rsidRPr="0031155A" w:rsidRDefault="003C7FE1" w:rsidP="003C7FE1">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da Mãe:</w:t>
      </w:r>
      <w:r>
        <w:rPr>
          <w:rFonts w:ascii="Arial Narrow" w:hAnsi="Arial Narrow"/>
          <w:sz w:val="24"/>
          <w:szCs w:val="24"/>
        </w:rPr>
        <w:t xml:space="preserve"> _____________________________________________________________________________</w:t>
      </w:r>
    </w:p>
    <w:p w:rsidR="003C7FE1" w:rsidRPr="0031155A" w:rsidRDefault="003C7FE1" w:rsidP="003C7FE1">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 xml:space="preserve">Data de Nascimento:  </w:t>
      </w:r>
      <w:r>
        <w:rPr>
          <w:rFonts w:ascii="Arial Narrow" w:hAnsi="Arial Narrow"/>
          <w:sz w:val="24"/>
          <w:szCs w:val="24"/>
        </w:rPr>
        <w:t xml:space="preserve">_______/_______ /_______       </w:t>
      </w:r>
      <w:r w:rsidRPr="0031155A">
        <w:rPr>
          <w:rFonts w:ascii="Arial Narrow" w:hAnsi="Arial Narrow"/>
          <w:sz w:val="24"/>
          <w:szCs w:val="24"/>
        </w:rPr>
        <w:t xml:space="preserve">CPF:   </w:t>
      </w:r>
      <w:r>
        <w:rPr>
          <w:rFonts w:ascii="Arial Narrow" w:hAnsi="Arial Narrow"/>
          <w:sz w:val="24"/>
          <w:szCs w:val="24"/>
        </w:rPr>
        <w:t>________________________________________</w:t>
      </w:r>
      <w:r w:rsidRPr="0031155A">
        <w:rPr>
          <w:rFonts w:ascii="Arial Narrow" w:hAnsi="Arial Narrow"/>
          <w:sz w:val="24"/>
          <w:szCs w:val="24"/>
        </w:rPr>
        <w:t xml:space="preserve">                  </w:t>
      </w:r>
    </w:p>
    <w:p w:rsidR="003C7FE1" w:rsidRPr="0031155A" w:rsidRDefault="003C7FE1" w:rsidP="003C7FE1">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Nome do Médico:</w:t>
      </w:r>
      <w:r>
        <w:rPr>
          <w:rFonts w:ascii="Arial Narrow" w:hAnsi="Arial Narrow"/>
          <w:sz w:val="24"/>
          <w:szCs w:val="24"/>
        </w:rPr>
        <w:t xml:space="preserve"> ___________________________________________________________________________</w:t>
      </w:r>
    </w:p>
    <w:p w:rsidR="00B45E8F" w:rsidRPr="0031155A" w:rsidRDefault="003C7FE1" w:rsidP="003C7FE1">
      <w:pPr>
        <w:pBdr>
          <w:top w:val="single" w:sz="4" w:space="1" w:color="auto"/>
          <w:left w:val="single" w:sz="4" w:space="4" w:color="auto"/>
          <w:bottom w:val="single" w:sz="4" w:space="1" w:color="auto"/>
          <w:right w:val="single" w:sz="4" w:space="4" w:color="auto"/>
        </w:pBdr>
        <w:spacing w:line="240" w:lineRule="auto"/>
        <w:rPr>
          <w:rFonts w:ascii="Arial Narrow" w:hAnsi="Arial Narrow"/>
          <w:sz w:val="24"/>
          <w:szCs w:val="24"/>
        </w:rPr>
      </w:pPr>
      <w:r w:rsidRPr="0031155A">
        <w:rPr>
          <w:rFonts w:ascii="Arial Narrow" w:hAnsi="Arial Narrow"/>
          <w:sz w:val="24"/>
          <w:szCs w:val="24"/>
        </w:rPr>
        <w:t>Responsável legal (se necessário):</w:t>
      </w:r>
      <w:r>
        <w:rPr>
          <w:rFonts w:ascii="Arial Narrow" w:hAnsi="Arial Narrow"/>
          <w:sz w:val="24"/>
          <w:szCs w:val="24"/>
        </w:rPr>
        <w:t xml:space="preserve">______________________________________________________________                                                                                                                                   </w:t>
      </w:r>
      <w:r w:rsidR="00B45E8F">
        <w:rPr>
          <w:rFonts w:ascii="Arial Narrow" w:hAnsi="Arial Narrow"/>
          <w:sz w:val="24"/>
          <w:szCs w:val="24"/>
        </w:rPr>
        <w:t xml:space="preserve">                                                                                                                                </w:t>
      </w:r>
    </w:p>
    <w:p w:rsidR="00B45E8F" w:rsidRPr="00E24186" w:rsidRDefault="00B45E8F" w:rsidP="00B45E8F">
      <w:pPr>
        <w:pStyle w:val="Corpodetexto"/>
        <w:spacing w:line="276" w:lineRule="auto"/>
        <w:rPr>
          <w:rFonts w:ascii="Arial Narrow" w:hAnsi="Arial Narrow"/>
        </w:rPr>
      </w:pPr>
      <w:r w:rsidRPr="00E24186">
        <w:rPr>
          <w:rFonts w:ascii="Arial Narrow" w:hAnsi="Arial Narrow"/>
        </w:rPr>
        <w:t xml:space="preserve">Eu, </w:t>
      </w:r>
      <w:r w:rsidR="00D66D9A" w:rsidRPr="00D23EDB">
        <w:rPr>
          <w:rFonts w:ascii="Arial Narrow" w:hAnsi="Arial Narrow"/>
        </w:rPr>
        <w:t>Paciente</w:t>
      </w:r>
      <w:r w:rsidR="00D66D9A">
        <w:rPr>
          <w:rFonts w:ascii="Arial Narrow" w:hAnsi="Arial Narrow"/>
        </w:rPr>
        <w:t xml:space="preserve"> e/ou Responsável</w:t>
      </w:r>
      <w:r w:rsidR="00D66D9A" w:rsidRPr="00D23EDB">
        <w:rPr>
          <w:rFonts w:ascii="Arial Narrow" w:hAnsi="Arial Narrow"/>
        </w:rPr>
        <w:t xml:space="preserve">, </w:t>
      </w:r>
      <w:r w:rsidRPr="00E24186">
        <w:rPr>
          <w:rFonts w:ascii="Arial Narrow" w:hAnsi="Arial Narrow"/>
        </w:rPr>
        <w:t xml:space="preserve">declaro, para todos os fins, que fui devidamente </w:t>
      </w:r>
      <w:proofErr w:type="spellStart"/>
      <w:r w:rsidRPr="00E24186">
        <w:rPr>
          <w:rFonts w:ascii="Arial Narrow" w:hAnsi="Arial Narrow"/>
        </w:rPr>
        <w:t>informado</w:t>
      </w:r>
      <w:proofErr w:type="spellEnd"/>
      <w:r w:rsidRPr="00E24186">
        <w:rPr>
          <w:rFonts w:ascii="Arial Narrow" w:hAnsi="Arial Narrow"/>
        </w:rPr>
        <w:t>(a) pelo(a) médico(a) acima citado sobre o procedimento que desejo realizar, esclarecida acerca dos exames, dos medicamentos e dos procedimentos clínicos e/ou cirúrgicos, além dos riscos e/ou benefícios à saúde que poderão ser causados pela realização do(s) procedimento(s) prescrito(s),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D66D9A" w:rsidRPr="00D23EDB" w:rsidRDefault="00D66D9A" w:rsidP="00D66D9A">
      <w:pPr>
        <w:pStyle w:val="Corpodetexto"/>
        <w:spacing w:line="276" w:lineRule="auto"/>
        <w:rPr>
          <w:rFonts w:ascii="Arial Narrow" w:hAnsi="Arial Narrow"/>
        </w:rPr>
      </w:pPr>
      <w:r w:rsidRPr="00D23EDB">
        <w:rPr>
          <w:rFonts w:ascii="Arial Narrow" w:hAnsi="Arial Narrow"/>
        </w:rPr>
        <w:t xml:space="preserve">Dou plena autorização </w:t>
      </w:r>
      <w:r w:rsidRPr="00BB5E93">
        <w:rPr>
          <w:rFonts w:ascii="Arial Narrow" w:hAnsi="Arial Narrow"/>
        </w:rPr>
        <w:t>ao Corpo Médico do Hospital Madre Teresa</w:t>
      </w:r>
      <w:r w:rsidRPr="00D23EDB">
        <w:rPr>
          <w:rFonts w:ascii="Arial Narrow" w:hAnsi="Arial Narrow"/>
        </w:rPr>
        <w:t xml:space="preserve">, para procederem as investigações necessárias ao diagnóstico e tratamento do meu estado de saúde, bem como executar o tratamento cirúrgico necessário. </w:t>
      </w:r>
    </w:p>
    <w:p w:rsidR="00B45E8F" w:rsidRPr="00D66D9A" w:rsidRDefault="00B45E8F" w:rsidP="00D66D9A">
      <w:pPr>
        <w:pStyle w:val="Corpodetexto"/>
        <w:numPr>
          <w:ilvl w:val="0"/>
          <w:numId w:val="1"/>
        </w:numPr>
        <w:tabs>
          <w:tab w:val="left" w:pos="284"/>
        </w:tabs>
        <w:spacing w:line="276" w:lineRule="auto"/>
        <w:ind w:left="0" w:firstLine="0"/>
        <w:rPr>
          <w:rFonts w:ascii="Arial Narrow" w:hAnsi="Arial Narrow"/>
          <w:b/>
        </w:rPr>
      </w:pPr>
      <w:r w:rsidRPr="00E24186">
        <w:rPr>
          <w:rFonts w:ascii="Arial Narrow" w:hAnsi="Arial Narrow"/>
          <w:b/>
        </w:rPr>
        <w:t xml:space="preserve">INFORMAÇÕES GENÉRICAS: </w:t>
      </w:r>
      <w:r w:rsidRPr="00D66D9A">
        <w:rPr>
          <w:rFonts w:ascii="Arial Narrow" w:hAnsi="Arial Narrow"/>
        </w:rPr>
        <w:t xml:space="preserve">A </w:t>
      </w:r>
      <w:proofErr w:type="spellStart"/>
      <w:r w:rsidRPr="00D66D9A">
        <w:rPr>
          <w:rFonts w:ascii="Arial Narrow" w:hAnsi="Arial Narrow"/>
        </w:rPr>
        <w:t>Mentoplastia</w:t>
      </w:r>
      <w:proofErr w:type="spellEnd"/>
      <w:r w:rsidRPr="00D66D9A">
        <w:rPr>
          <w:rFonts w:ascii="Arial Narrow" w:hAnsi="Arial Narrow"/>
        </w:rPr>
        <w:t xml:space="preserve"> destina-se a diminuir ou aumentar o queixo (mento). Este tem seu posicionamento ideal na face, obedecendo a certos limites, o que confere harmonia ao rosto. Contudo, não é incomum que o queixo apresente uma posição mais avançada ou mais retraída, comprometendo, assim, a beleza e a harmonia do rosto.</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rPr>
        <w:t xml:space="preserve">A </w:t>
      </w:r>
      <w:proofErr w:type="spellStart"/>
      <w:r w:rsidRPr="00E24186">
        <w:rPr>
          <w:rFonts w:ascii="Arial Narrow" w:hAnsi="Arial Narrow"/>
        </w:rPr>
        <w:t>Mentoplastia</w:t>
      </w:r>
      <w:proofErr w:type="spellEnd"/>
      <w:r w:rsidRPr="00E24186">
        <w:rPr>
          <w:rFonts w:ascii="Arial Narrow" w:hAnsi="Arial Narrow"/>
        </w:rPr>
        <w:t xml:space="preserve"> mais comum é aquela que visa corrigir o </w:t>
      </w:r>
      <w:proofErr w:type="spellStart"/>
      <w:r w:rsidRPr="00E24186">
        <w:rPr>
          <w:rFonts w:ascii="Arial Narrow" w:hAnsi="Arial Narrow"/>
        </w:rPr>
        <w:t>retro-posicionamento</w:t>
      </w:r>
      <w:proofErr w:type="spellEnd"/>
      <w:r w:rsidRPr="00E24186">
        <w:rPr>
          <w:rFonts w:ascii="Arial Narrow" w:hAnsi="Arial Narrow"/>
        </w:rPr>
        <w:t xml:space="preserve"> (queixo retraído), e isso é feito por meio da inclusão de uma peça de silicone ou utilizando osso do(a) próprio(a) paciente. Não é possível prever com exatidão o aspecto final, pois serão as condições locais da retração que vão delimitar o tamanho do aumento a ser feito.</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rPr>
        <w:t xml:space="preserve">Quanto à diminuição do queixo, esta será realizada retirando-se parte do osso, o que também encontra limitações naturais acerca do quanto poderá ser diminuído. De igual maneira, o resultado não poderá ser previsto com exatidão. A finalidade principal da </w:t>
      </w:r>
      <w:proofErr w:type="spellStart"/>
      <w:r w:rsidRPr="00E24186">
        <w:rPr>
          <w:rFonts w:ascii="Arial Narrow" w:hAnsi="Arial Narrow"/>
        </w:rPr>
        <w:t>Mentoplastia</w:t>
      </w:r>
      <w:proofErr w:type="spellEnd"/>
      <w:r w:rsidRPr="00E24186">
        <w:rPr>
          <w:rFonts w:ascii="Arial Narrow" w:hAnsi="Arial Narrow"/>
        </w:rPr>
        <w:t xml:space="preserve"> é melhorar o equilíbrio da fisionomia do(a) paciente, mantendo, porém, suas características individuais.</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rPr>
        <w:t xml:space="preserve">Obs.: A </w:t>
      </w:r>
      <w:proofErr w:type="spellStart"/>
      <w:r w:rsidRPr="00E24186">
        <w:rPr>
          <w:rFonts w:ascii="Arial Narrow" w:hAnsi="Arial Narrow"/>
        </w:rPr>
        <w:t>Mentoplastia</w:t>
      </w:r>
      <w:proofErr w:type="spellEnd"/>
      <w:r w:rsidRPr="00E24186">
        <w:rPr>
          <w:rFonts w:ascii="Arial Narrow" w:hAnsi="Arial Narrow"/>
        </w:rPr>
        <w:t xml:space="preserve"> não tem o poder e nem a função de modificar a oclusão dentária (mordida), bem como não substitui a realização de cirurgia </w:t>
      </w:r>
      <w:proofErr w:type="spellStart"/>
      <w:r w:rsidRPr="00E24186">
        <w:rPr>
          <w:rFonts w:ascii="Arial Narrow" w:hAnsi="Arial Narrow"/>
        </w:rPr>
        <w:t>ortognática</w:t>
      </w:r>
      <w:proofErr w:type="spellEnd"/>
      <w:r w:rsidRPr="00E24186">
        <w:rPr>
          <w:rFonts w:ascii="Arial Narrow" w:hAnsi="Arial Narrow"/>
        </w:rPr>
        <w:t xml:space="preserve"> na mandíbula e/ou maxilar, caso estes procedimentos já tenham sido indicados ao paciente por seu profissional de confiança.</w:t>
      </w:r>
    </w:p>
    <w:p w:rsidR="00B45E8F" w:rsidRPr="00E24186" w:rsidRDefault="00B45E8F" w:rsidP="00B45E8F">
      <w:pPr>
        <w:pStyle w:val="PargrafodaLista"/>
        <w:numPr>
          <w:ilvl w:val="0"/>
          <w:numId w:val="1"/>
        </w:numPr>
        <w:spacing w:line="276" w:lineRule="auto"/>
        <w:jc w:val="both"/>
        <w:rPr>
          <w:rFonts w:ascii="Arial Narrow" w:hAnsi="Arial Narrow"/>
          <w:b/>
        </w:rPr>
      </w:pPr>
      <w:r w:rsidRPr="00E24186">
        <w:rPr>
          <w:rFonts w:ascii="Arial Narrow" w:hAnsi="Arial Narrow"/>
          <w:b/>
        </w:rPr>
        <w:t>INFORMAÇÕES ESPECÍFICAS:</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Tipo de anestesia:</w:t>
      </w:r>
      <w:r w:rsidRPr="00E24186">
        <w:rPr>
          <w:rFonts w:ascii="Arial Narrow" w:hAnsi="Arial Narrow"/>
        </w:rPr>
        <w:t xml:space="preserve"> tratando-se apenas de correção do mento (queixo), a anestesia será local (com ou sem sedação, dependendo do caso), todavia, se o ato cirúrgico estiver associado a outras intervenções, poderá ser utilizada a anestesia geral.</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Tempo de duração da cirurgia:</w:t>
      </w:r>
      <w:r w:rsidRPr="00E24186">
        <w:rPr>
          <w:rFonts w:ascii="Arial Narrow" w:hAnsi="Arial Narrow"/>
        </w:rPr>
        <w:t xml:space="preserve"> em média 1 hora, podendo ser maior.</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Período de internação:</w:t>
      </w:r>
      <w:r w:rsidRPr="00E24186">
        <w:rPr>
          <w:rFonts w:ascii="Arial Narrow" w:hAnsi="Arial Narrow"/>
        </w:rPr>
        <w:t xml:space="preserve"> 1 a 2 horas, podendo variar para mais, de acordo com a reação de cada paciente.</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Retirada dos pontos:</w:t>
      </w:r>
      <w:r w:rsidRPr="00E24186">
        <w:rPr>
          <w:rFonts w:ascii="Arial Narrow" w:hAnsi="Arial Narrow"/>
        </w:rPr>
        <w:t xml:space="preserve"> geralmente não há pontos externos para serem retirados.</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Cicatrizes:</w:t>
      </w:r>
      <w:r w:rsidRPr="00E24186">
        <w:rPr>
          <w:rFonts w:ascii="Arial Narrow" w:hAnsi="Arial Narrow"/>
        </w:rPr>
        <w:t xml:space="preserve"> quando o aumento ou a diminuição do queixo são feitos por dentro da boca, as cicatrizes ficarão ocultas entre o lábio e a gengiva. Quando o aumento é realizado através da pele, sob o queixo, será feita uma pequena incisão na parte inferior do queixo. Esta cicatriz, nos primeiros meses de pós, se mostrará mais dura, um pouco elevada e avermelhada. Posteriormente, dependendo do tipo e pele do(a) paciente, e na maioria dos casos, ficará bem pouco aparente. Quando é feita apenas a enxertia de gordura, não existirá cicatriz, todavia, este é um caso restrito.</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 xml:space="preserve">Dor no pós-operatório: </w:t>
      </w:r>
      <w:r w:rsidRPr="00E24186">
        <w:rPr>
          <w:rFonts w:ascii="Arial Narrow" w:hAnsi="Arial Narrow"/>
        </w:rPr>
        <w:t>geralmente não há dor; se houver é mínima. Em havendo, debela-se com uso de analgésicos comuns. O mais frequente é que o(a) paciente sinta uma sensação de volume local, causada pelo edema (inchaço) natural no pós do procedimento cirúrgico.</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Curativos:</w:t>
      </w:r>
      <w:r w:rsidRPr="00E24186">
        <w:rPr>
          <w:rFonts w:ascii="Arial Narrow" w:hAnsi="Arial Narrow"/>
        </w:rPr>
        <w:t xml:space="preserve"> é utilizado um curativo local cuja finalidade é a de ajudar a manter a prótese imobilizada, além de servir de proteção a eventuais traumatismos que possam ocorrer nos primeiros dias. Não molhar o curativo.</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 xml:space="preserve">Repouso: </w:t>
      </w:r>
      <w:r w:rsidRPr="00E24186">
        <w:rPr>
          <w:rFonts w:ascii="Arial Narrow" w:hAnsi="Arial Narrow"/>
        </w:rPr>
        <w:t>dependendo do tipo de atividade, apenas um dia de repouso será suficiente. Casos especiais poderão demandar cuidados por mais dias. Falar com seu médico sobre isto. Todavia não é necessário repouso absoluto.</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Dieta:</w:t>
      </w:r>
      <w:r w:rsidRPr="00E24186">
        <w:rPr>
          <w:rFonts w:ascii="Arial Narrow" w:hAnsi="Arial Narrow"/>
        </w:rPr>
        <w:t xml:space="preserve"> ingerir apenas alimentos moles (pastosos) nos primeiros 4 dias.</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lastRenderedPageBreak/>
        <w:t>Perda da prótese:</w:t>
      </w:r>
      <w:r w:rsidRPr="00E24186">
        <w:rPr>
          <w:rFonts w:ascii="Arial Narrow" w:hAnsi="Arial Narrow"/>
        </w:rPr>
        <w:t xml:space="preserve"> a prótese usada na </w:t>
      </w:r>
      <w:proofErr w:type="spellStart"/>
      <w:r w:rsidRPr="00E24186">
        <w:rPr>
          <w:rFonts w:ascii="Arial Narrow" w:hAnsi="Arial Narrow"/>
        </w:rPr>
        <w:t>mentoplatia</w:t>
      </w:r>
      <w:proofErr w:type="spellEnd"/>
      <w:r w:rsidRPr="00E24186">
        <w:rPr>
          <w:rFonts w:ascii="Arial Narrow" w:hAnsi="Arial Narrow"/>
        </w:rPr>
        <w:t xml:space="preserve"> de aumento pode vir a ser eliminada, o que é raro, e quando isto ocorre é devido a problemas surgidos no pós-operatório, tais como infecção, traumatismo sobre a área operada, hemorragia etc. Nesses casos, retira-se a peça mediante uma simples cirurgia sob anestesia local. Posteriormente, poderá ser reintroduzida uma nova prótese.</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b/>
        </w:rPr>
        <w:t xml:space="preserve">O ato de conversar: </w:t>
      </w:r>
      <w:r w:rsidRPr="00E24186">
        <w:rPr>
          <w:rFonts w:ascii="Arial Narrow" w:hAnsi="Arial Narrow"/>
        </w:rPr>
        <w:t>evite falar desnecessariamente nos primeiros 4 dias de pós-operatório.</w:t>
      </w:r>
    </w:p>
    <w:p w:rsidR="00B45E8F" w:rsidRPr="00E24186" w:rsidRDefault="00B45E8F" w:rsidP="00B45E8F">
      <w:pPr>
        <w:pStyle w:val="PargrafodaLista"/>
        <w:numPr>
          <w:ilvl w:val="0"/>
          <w:numId w:val="1"/>
        </w:numPr>
        <w:spacing w:line="276" w:lineRule="auto"/>
        <w:jc w:val="both"/>
        <w:rPr>
          <w:rFonts w:ascii="Arial Narrow" w:hAnsi="Arial Narrow"/>
          <w:b/>
        </w:rPr>
      </w:pPr>
      <w:r w:rsidRPr="00E24186">
        <w:rPr>
          <w:rFonts w:ascii="Arial Narrow" w:hAnsi="Arial Narrow"/>
          <w:b/>
        </w:rPr>
        <w:t>RECOMENDAÇÕES PRÉ-OPERATÓRIAS</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rPr>
        <w:t xml:space="preserve">Informar, até a véspera da cirurgia, casos de virose, febre, infecção na garganta e, principalmente, algum dente da arcada inferior que esteja infeccionado ou inflamado (neste caso há que tratá-lo antes de se submeter à </w:t>
      </w:r>
      <w:proofErr w:type="spellStart"/>
      <w:r w:rsidRPr="00E24186">
        <w:rPr>
          <w:rFonts w:ascii="Arial Narrow" w:hAnsi="Arial Narrow"/>
        </w:rPr>
        <w:t>Mentoplastia</w:t>
      </w:r>
      <w:proofErr w:type="spellEnd"/>
      <w:r w:rsidRPr="00E24186">
        <w:rPr>
          <w:rFonts w:ascii="Arial Narrow" w:hAnsi="Arial Narrow"/>
        </w:rPr>
        <w:t>).</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rPr>
        <w:t>Internar-se no hospital/clínica determinado(a) no dia e hora indicados na guia de internação.</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rPr>
        <w:t>Em caso de anestesia local, permite-se uma refeição leve até 2 horas antes da cirurgia. Em se tratando de anestesia geral, manter-se em jejum de 12 horas.</w:t>
      </w:r>
    </w:p>
    <w:p w:rsidR="00B45E8F" w:rsidRPr="00E24186" w:rsidRDefault="00B45E8F" w:rsidP="00D66D9A">
      <w:pPr>
        <w:pStyle w:val="PargrafodaLista"/>
        <w:spacing w:line="276" w:lineRule="auto"/>
        <w:ind w:left="0"/>
        <w:jc w:val="both"/>
        <w:rPr>
          <w:rFonts w:ascii="Arial Narrow" w:hAnsi="Arial Narrow"/>
        </w:rPr>
      </w:pPr>
      <w:r w:rsidRPr="00E24186">
        <w:rPr>
          <w:rFonts w:ascii="Arial Narrow" w:hAnsi="Arial Narrow"/>
        </w:rPr>
        <w:t>Comparecer à internação acompanhado(a).</w:t>
      </w:r>
    </w:p>
    <w:p w:rsidR="00B45E8F" w:rsidRPr="00E24186" w:rsidRDefault="00B45E8F" w:rsidP="00D66D9A">
      <w:pPr>
        <w:pStyle w:val="PargrafodaLista"/>
        <w:numPr>
          <w:ilvl w:val="0"/>
          <w:numId w:val="1"/>
        </w:numPr>
        <w:tabs>
          <w:tab w:val="left" w:pos="426"/>
        </w:tabs>
        <w:spacing w:line="276" w:lineRule="auto"/>
        <w:ind w:left="0" w:firstLine="66"/>
        <w:jc w:val="both"/>
        <w:rPr>
          <w:rFonts w:ascii="Arial Narrow" w:hAnsi="Arial Narrow"/>
        </w:rPr>
      </w:pPr>
      <w:r w:rsidRPr="00E24186">
        <w:rPr>
          <w:rFonts w:ascii="Arial Narrow" w:hAnsi="Arial Narrow"/>
        </w:rPr>
        <w:t xml:space="preserve">Tomei ciência também de que o procedimento envolve RICOS, tendo sido prestadas todas as informações pertinentes sobre as possíveis complicações de causas conhecidas e desconhecidas, inclusive: </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Aumento ou diminuição insatisfatórios ao(à) paciente, devido às limitações determinadas pelo próprio local da cirurgia. (Conforme já comentado acima nas “INFORMAÇÕES GENÉRICAS”).</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 xml:space="preserve">No aumento de queixo pode haver deslocamento ou exposição da prótese, sendo esta retirada em caráter provisório (ou definitivo em situações raras). </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 xml:space="preserve">Infecção local. </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 xml:space="preserve">Endurecimento dos tecidos no local da cirurgia, por contratura capsular (na prótese). Deslocamento da prótese, requerendo reposicionamento da mesma. </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 xml:space="preserve">Acúmulo de sangue ou secreções no local da cirurgia, levando a hematoma, </w:t>
      </w:r>
      <w:proofErr w:type="spellStart"/>
      <w:r w:rsidRPr="00E24186">
        <w:rPr>
          <w:rFonts w:ascii="Arial Narrow" w:hAnsi="Arial Narrow"/>
        </w:rPr>
        <w:t>seroma</w:t>
      </w:r>
      <w:proofErr w:type="spellEnd"/>
      <w:r w:rsidRPr="00E24186">
        <w:rPr>
          <w:rFonts w:ascii="Arial Narrow" w:hAnsi="Arial Narrow"/>
        </w:rPr>
        <w:t xml:space="preserve"> ou abscesso. </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Cicatrizes aparentes.</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Muito raramente pode ocorrer: erosão óssea na mandíbula, acompanhada de dor e eventual prejuízo para a dentição local.</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Na diminuição do queixo pode ocorrer flacidez ou pequeno excesso de pele na região do pescoço.</w:t>
      </w:r>
    </w:p>
    <w:p w:rsidR="00B45E8F" w:rsidRPr="00E24186" w:rsidRDefault="00B45E8F" w:rsidP="00D66D9A">
      <w:pPr>
        <w:pStyle w:val="PargrafodaLista"/>
        <w:numPr>
          <w:ilvl w:val="0"/>
          <w:numId w:val="2"/>
        </w:numPr>
        <w:spacing w:line="276" w:lineRule="auto"/>
        <w:ind w:left="426"/>
        <w:jc w:val="both"/>
        <w:rPr>
          <w:rFonts w:ascii="Arial Narrow" w:hAnsi="Arial Narrow"/>
        </w:rPr>
      </w:pPr>
      <w:r w:rsidRPr="00E24186">
        <w:rPr>
          <w:rFonts w:ascii="Arial Narrow" w:hAnsi="Arial Narrow"/>
        </w:rPr>
        <w:t>Alterações na sensibilidade local podem ocorrer tanto no aumento, quanto na diminuição do queixo.</w:t>
      </w:r>
    </w:p>
    <w:p w:rsidR="00B45E8F" w:rsidRPr="00E24186" w:rsidRDefault="00B45E8F" w:rsidP="00D66D9A">
      <w:pPr>
        <w:pStyle w:val="PargrafodaLista"/>
        <w:numPr>
          <w:ilvl w:val="0"/>
          <w:numId w:val="1"/>
        </w:numPr>
        <w:tabs>
          <w:tab w:val="left" w:pos="284"/>
        </w:tabs>
        <w:spacing w:line="276" w:lineRule="auto"/>
        <w:ind w:left="0" w:firstLine="0"/>
        <w:jc w:val="both"/>
        <w:rPr>
          <w:rFonts w:ascii="Arial Narrow" w:hAnsi="Arial Narrow"/>
        </w:rPr>
      </w:pPr>
      <w:r w:rsidRPr="00E24186">
        <w:rPr>
          <w:rFonts w:ascii="Arial Narrow" w:hAnsi="Arial Narrow"/>
        </w:rPr>
        <w:t>O procedimento proposto foi devidamente explicado quanto aos seus benefícios, riscos, complicações e alternativas possíveis, e tive a oportunidade de fazer perguntas, respondidas satisfatoriamente, em linguagem compreensível, permitindo o adequado entendimento, inclusive quanto aos benefícios e/ou complicações potenciais e riscos no caso de não ser tomada nenhuma atitude terapêutica diante da natureza da patologia diagnosticada.</w:t>
      </w:r>
    </w:p>
    <w:p w:rsidR="00B45E8F" w:rsidRPr="00E24186" w:rsidRDefault="00B45E8F" w:rsidP="00B45E8F">
      <w:pPr>
        <w:pStyle w:val="PargrafodaLista"/>
        <w:numPr>
          <w:ilvl w:val="0"/>
          <w:numId w:val="1"/>
        </w:numPr>
        <w:spacing w:line="276" w:lineRule="auto"/>
        <w:jc w:val="both"/>
        <w:rPr>
          <w:rFonts w:ascii="Arial Narrow" w:hAnsi="Arial Narrow"/>
        </w:rPr>
      </w:pPr>
      <w:r w:rsidRPr="00E24186">
        <w:rPr>
          <w:rFonts w:ascii="Arial Narrow" w:hAnsi="Arial Narrow"/>
        </w:rPr>
        <w:t>Fui cientificado das diversas formas e possibilidades de tratamento e dos riscos e consequências previsíveis pela medicina.</w:t>
      </w:r>
    </w:p>
    <w:p w:rsidR="00B45E8F" w:rsidRPr="00E24186" w:rsidRDefault="00D66D9A" w:rsidP="00D66D9A">
      <w:pPr>
        <w:pStyle w:val="PargrafodaLista"/>
        <w:numPr>
          <w:ilvl w:val="0"/>
          <w:numId w:val="1"/>
        </w:numPr>
        <w:tabs>
          <w:tab w:val="left" w:pos="142"/>
          <w:tab w:val="left" w:pos="284"/>
        </w:tabs>
        <w:spacing w:line="276" w:lineRule="auto"/>
        <w:ind w:left="0" w:firstLine="0"/>
        <w:jc w:val="both"/>
        <w:rPr>
          <w:rFonts w:ascii="Arial Narrow" w:hAnsi="Arial Narrow"/>
        </w:rPr>
      </w:pPr>
      <w:r>
        <w:rPr>
          <w:rFonts w:ascii="Arial Narrow" w:hAnsi="Arial Narrow"/>
        </w:rPr>
        <w:t xml:space="preserve"> </w:t>
      </w:r>
      <w:r w:rsidR="00B45E8F" w:rsidRPr="00E24186">
        <w:rPr>
          <w:rFonts w:ascii="Arial Narrow" w:hAnsi="Arial Narrow"/>
        </w:rPr>
        <w:t>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w:t>
      </w:r>
    </w:p>
    <w:p w:rsidR="00B45E8F" w:rsidRPr="00E24186" w:rsidRDefault="00B45E8F" w:rsidP="00D66D9A">
      <w:pPr>
        <w:pStyle w:val="PargrafodaLista"/>
        <w:numPr>
          <w:ilvl w:val="0"/>
          <w:numId w:val="1"/>
        </w:numPr>
        <w:tabs>
          <w:tab w:val="left" w:pos="284"/>
        </w:tabs>
        <w:spacing w:line="276" w:lineRule="auto"/>
        <w:ind w:left="0" w:firstLine="0"/>
        <w:jc w:val="both"/>
        <w:rPr>
          <w:rFonts w:ascii="Arial Narrow" w:hAnsi="Arial Narrow"/>
        </w:rPr>
      </w:pPr>
      <w:r w:rsidRPr="00E24186">
        <w:rPr>
          <w:rFonts w:ascii="Arial Narrow" w:hAnsi="Arial Narrow"/>
        </w:rPr>
        <w:t>Estou ciente que poderão ocorrer, além dos efeitos da anestesia, complicações cardiovasculares e respiratórias, entre outras complicações mais raras e complexas, e até potencialmente fatais. Assim, se a evolução do quadro de saúde representar riscos à vida do paciente, estou ciente de que serão adotados os procedimentos médicos e hospitalares recomendáveis e necessários, ficando estes desde já autorizados.</w:t>
      </w:r>
    </w:p>
    <w:p w:rsidR="00B45E8F" w:rsidRPr="00E24186" w:rsidRDefault="00B45E8F" w:rsidP="00D66D9A">
      <w:pPr>
        <w:pStyle w:val="PargrafodaLista"/>
        <w:numPr>
          <w:ilvl w:val="0"/>
          <w:numId w:val="1"/>
        </w:numPr>
        <w:tabs>
          <w:tab w:val="left" w:pos="284"/>
        </w:tabs>
        <w:spacing w:line="276" w:lineRule="auto"/>
        <w:ind w:left="0" w:firstLine="0"/>
        <w:jc w:val="both"/>
        <w:rPr>
          <w:rFonts w:ascii="Arial Narrow" w:hAnsi="Arial Narrow"/>
        </w:rPr>
      </w:pPr>
      <w:r w:rsidRPr="00E24186">
        <w:rPr>
          <w:rFonts w:ascii="Arial Narrow" w:hAnsi="Arial Narrow"/>
        </w:rPr>
        <w:t>Fui esclarecido que, inexistem formas e métodos eficazes para calcular com precisão e tempo, a capacidade e o resultado final de cicatrização de tecidos como pele, músculos, gordura, vísceras e ossos, após o procedimento cirúrgico. Fui também orientado que o consumo de cigarros e álcool por prejudicar a cicatrização, limitando o sucesso da cirurgia.</w:t>
      </w:r>
    </w:p>
    <w:p w:rsidR="00B45E8F" w:rsidRPr="00E24186" w:rsidRDefault="00B45E8F" w:rsidP="00D66D9A">
      <w:pPr>
        <w:pStyle w:val="PargrafodaLista"/>
        <w:numPr>
          <w:ilvl w:val="0"/>
          <w:numId w:val="1"/>
        </w:numPr>
        <w:tabs>
          <w:tab w:val="left" w:pos="142"/>
          <w:tab w:val="left" w:pos="426"/>
        </w:tabs>
        <w:spacing w:line="276" w:lineRule="auto"/>
        <w:ind w:left="0" w:firstLine="0"/>
        <w:jc w:val="both"/>
        <w:rPr>
          <w:rFonts w:ascii="Arial Narrow" w:hAnsi="Arial Narrow"/>
        </w:rPr>
      </w:pPr>
      <w:r w:rsidRPr="00E24186">
        <w:rPr>
          <w:rFonts w:ascii="Arial Narrow" w:hAnsi="Arial Narrow"/>
        </w:rPr>
        <w:t>Declaro que tenho ciência que o sucesso do procedimento também depende do pós-operatório, e portanto me comprometo a seguir corretamente as orientações médicas, quanto aos CUIDADOS que deverei adotar após o procedimento, como:</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Evitar sol, friagem e traumatismo no local da cirurgia nos 20 primeiros dias de pós-operatório.</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Escovar os dentes com muito cuidado, usando apenas escova macia e pequena (infantil).</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Não se preocupar com o edema (inchaço) do queixo, que é natural e pode persistir por dias ou semanas, mas, geralmente, já se mostra pouco evidente após 20 dias.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lastRenderedPageBreak/>
        <w:t>Alimentar-se com alimento pastoso nos primeiros 4 dias e evitar, posteriormente, alimentos sólidos que exijam mastigação intensa. Aguardar a liberação de seu médico para tanto.</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Retornar ao consultório nos dias e horários preestabelecidos.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O bom resultado final também depende de você, então não deve ficar puxando os lábios para tentar visualizar os pontos.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Permanecer em seu domicílio nas primeiras 24 horas após a alta hospitalar.</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Voltar ao trabalho após o 5º dia de pós-operatório.</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Caminhadas esportivas só após 20 dias de pós.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Esporte que necessite colocar a face e o pescoço em movimento ou que coloque esta região em risco, só após 30 dias.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Sol direto e intenso liberado após 45 dias, mas com uso de protetor solar e desde que não apresente manchas rochas.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Para mulheres: maquiagem possível após 5 dias.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Para homens: barbear-se com cuidado na área operada após 5 dias.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Alta completa: após seis meses, quando será feita nova sessão de fotos para avaliação da qualidade dos resultados.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Caso necessite se submeter a uma cirurgia de retoque ou refinamento do procedimento feito, lhe será indicada qual a data mais conveniente e apropriada para isto.</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O médico não pode se responsabilizar por resultado de cirurgia, cujo pós-operatório foi abandonado pelo(a) paciente.</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Caso você tenha animal de estimação em casa (cão ou gato), evite contato direto com eles nos primeiros 20 dias de pós-operatório e, em hipótese alguma, os deixe subir em seu leito. O contato com qualquer tipo de secreção (especialmente a saliva de cães e gatos) pode elevar o risco de contrair uma infecção com consequências potencialmente sérias.</w:t>
      </w:r>
    </w:p>
    <w:p w:rsidR="00B45E8F" w:rsidRPr="00E24186" w:rsidRDefault="00B45E8F" w:rsidP="00D66D9A">
      <w:pPr>
        <w:pStyle w:val="PargrafodaLista"/>
        <w:numPr>
          <w:ilvl w:val="0"/>
          <w:numId w:val="3"/>
        </w:numPr>
        <w:spacing w:line="276" w:lineRule="auto"/>
        <w:ind w:left="426"/>
        <w:jc w:val="both"/>
        <w:rPr>
          <w:rFonts w:ascii="Arial Narrow" w:hAnsi="Arial Narrow"/>
        </w:rPr>
      </w:pPr>
      <w:r w:rsidRPr="00E24186">
        <w:rPr>
          <w:rFonts w:ascii="Arial Narrow" w:hAnsi="Arial Narrow"/>
        </w:rPr>
        <w:t>Importante ter em mente que o bom resultado final de sua cirurgia também depende de você.</w:t>
      </w:r>
    </w:p>
    <w:p w:rsidR="00B45E8F" w:rsidRPr="00E24186" w:rsidRDefault="00B45E8F" w:rsidP="00B45E8F">
      <w:pPr>
        <w:spacing w:line="276" w:lineRule="auto"/>
        <w:jc w:val="both"/>
        <w:rPr>
          <w:rFonts w:ascii="Arial Narrow" w:hAnsi="Arial Narrow"/>
        </w:rPr>
      </w:pPr>
      <w:r w:rsidRPr="00E24186">
        <w:rPr>
          <w:rFonts w:ascii="Arial Narrow" w:hAnsi="Arial Narrow"/>
        </w:rPr>
        <w:t xml:space="preserve">Lembrete: Toda cirurgia envolve risco e toda intervenção com finalidades tanto estéticas quanto reparadoras </w:t>
      </w:r>
      <w:proofErr w:type="spellStart"/>
      <w:r w:rsidRPr="00E24186">
        <w:rPr>
          <w:rFonts w:ascii="Arial Narrow" w:hAnsi="Arial Narrow"/>
        </w:rPr>
        <w:t>pode</w:t>
      </w:r>
      <w:proofErr w:type="spellEnd"/>
      <w:r w:rsidRPr="00E24186">
        <w:rPr>
          <w:rFonts w:ascii="Arial Narrow" w:hAnsi="Arial Narrow"/>
        </w:rPr>
        <w:t xml:space="preserve"> necessitar um retoque ou refinamento para atingir um melhor resultado. Fale sobre isto com seu médico e se informe, desde já, qual a melhor data para este procedimento.</w:t>
      </w:r>
    </w:p>
    <w:p w:rsidR="00B45E8F" w:rsidRPr="00E24186" w:rsidRDefault="00D66D9A" w:rsidP="00D66D9A">
      <w:pPr>
        <w:pStyle w:val="Corpodetexto"/>
        <w:numPr>
          <w:ilvl w:val="0"/>
          <w:numId w:val="1"/>
        </w:numPr>
        <w:tabs>
          <w:tab w:val="left" w:pos="284"/>
        </w:tabs>
        <w:spacing w:line="276" w:lineRule="auto"/>
        <w:ind w:left="0" w:firstLine="0"/>
        <w:rPr>
          <w:rFonts w:ascii="Arial Narrow" w:hAnsi="Arial Narrow"/>
        </w:rPr>
      </w:pPr>
      <w:r>
        <w:rPr>
          <w:rFonts w:ascii="Arial Narrow" w:hAnsi="Arial Narrow"/>
        </w:rPr>
        <w:t xml:space="preserve"> </w:t>
      </w:r>
      <w:r w:rsidR="00B45E8F" w:rsidRPr="00E24186">
        <w:rPr>
          <w:rFonts w:ascii="Arial Narrow" w:hAnsi="Arial Narrow"/>
        </w:rPr>
        <w:t xml:space="preserve">Autorizo qualquer outro procedimento, exame, tratamento e/ou cirurgia, incluindo transfusão de sangue e </w:t>
      </w:r>
      <w:proofErr w:type="spellStart"/>
      <w:r w:rsidR="00B45E8F" w:rsidRPr="00E24186">
        <w:rPr>
          <w:rFonts w:ascii="Arial Narrow" w:hAnsi="Arial Narrow"/>
        </w:rPr>
        <w:t>hemocomponentes</w:t>
      </w:r>
      <w:proofErr w:type="spellEnd"/>
      <w:r w:rsidR="00B45E8F" w:rsidRPr="00E24186">
        <w:rPr>
          <w:rFonts w:ascii="Arial Narrow" w:hAnsi="Arial Narrow"/>
        </w:rPr>
        <w:t>, bem como órteses, prótese biológicas ou não, em situações imprevistas que possam ocorrer e necessitem de cuidados diferentes daqueles inicialmente propostos.</w:t>
      </w:r>
    </w:p>
    <w:p w:rsidR="00B45E8F" w:rsidRPr="00D66D9A" w:rsidRDefault="00B45E8F" w:rsidP="00D66D9A">
      <w:pPr>
        <w:pStyle w:val="Corpodetexto"/>
        <w:numPr>
          <w:ilvl w:val="0"/>
          <w:numId w:val="1"/>
        </w:numPr>
        <w:tabs>
          <w:tab w:val="left" w:pos="426"/>
        </w:tabs>
        <w:spacing w:line="276" w:lineRule="auto"/>
        <w:ind w:left="0" w:firstLine="0"/>
        <w:rPr>
          <w:rFonts w:ascii="Arial Narrow" w:hAnsi="Arial Narrow"/>
          <w:b/>
        </w:rPr>
      </w:pPr>
      <w:r w:rsidRPr="00E24186">
        <w:rPr>
          <w:rFonts w:ascii="Arial Narrow" w:hAnsi="Arial Narrow"/>
          <w:b/>
        </w:rPr>
        <w:t>INFECÇÃO</w:t>
      </w:r>
      <w:r w:rsidR="00D66D9A">
        <w:rPr>
          <w:rFonts w:ascii="Arial Narrow" w:hAnsi="Arial Narrow"/>
          <w:b/>
        </w:rPr>
        <w:t xml:space="preserve"> - </w:t>
      </w:r>
      <w:r w:rsidRPr="00D66D9A">
        <w:rPr>
          <w:rFonts w:ascii="Arial Narrow" w:hAnsi="Arial Narrow"/>
          <w:b/>
        </w:rPr>
        <w:t>Declaro que fui orientado das boas práticas do Hospital Madre Teresa para evitar INFECÇÕES relacionadas à assistência à saúde, contudo estou ciente que ainda assim existe este risco e devo considerá-lo.</w:t>
      </w:r>
      <w:r w:rsidRPr="00D66D9A">
        <w:rPr>
          <w:rFonts w:ascii="Arial Narrow" w:hAnsi="Arial Narrow"/>
        </w:rPr>
        <w:t xml:space="preserve">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w:t>
      </w:r>
      <w:proofErr w:type="gramStart"/>
      <w:r w:rsidRPr="00D66D9A">
        <w:rPr>
          <w:rFonts w:ascii="Arial Narrow" w:hAnsi="Arial Narrow"/>
        </w:rPr>
        <w:t>contaminação :</w:t>
      </w:r>
      <w:proofErr w:type="gramEnd"/>
      <w:r w:rsidRPr="00D66D9A">
        <w:rPr>
          <w:rFonts w:ascii="Arial Narrow" w:hAnsi="Arial Narrow"/>
        </w:rPr>
        <w:t>   </w:t>
      </w:r>
    </w:p>
    <w:p w:rsidR="00B45E8F" w:rsidRPr="00D66D9A" w:rsidRDefault="00B45E8F" w:rsidP="00D66D9A">
      <w:pPr>
        <w:spacing w:after="0"/>
        <w:ind w:left="284" w:hanging="142"/>
        <w:jc w:val="both"/>
        <w:rPr>
          <w:rFonts w:ascii="Arial Narrow" w:hAnsi="Arial Narrow"/>
        </w:rPr>
      </w:pPr>
      <w:r w:rsidRPr="00D66D9A">
        <w:rPr>
          <w:rFonts w:ascii="Arial Narrow" w:hAnsi="Arial Narrow"/>
        </w:rPr>
        <w:t xml:space="preserve">a) </w:t>
      </w:r>
      <w:proofErr w:type="gramStart"/>
      <w:r w:rsidRPr="00D66D9A">
        <w:rPr>
          <w:rFonts w:ascii="Arial Narrow" w:hAnsi="Arial Narrow"/>
        </w:rPr>
        <w:t>Limpa :</w:t>
      </w:r>
      <w:proofErr w:type="gramEnd"/>
      <w:r w:rsidRPr="00D66D9A">
        <w:rPr>
          <w:rFonts w:ascii="Arial Narrow" w:hAnsi="Arial Narrow"/>
        </w:rPr>
        <w:t xml:space="preserve"> Condições assépticas sem microrganismos. São feridas produzidas em ambiente cirúrgico, desde que não foram abertos sistemas digestório ou </w:t>
      </w:r>
      <w:proofErr w:type="spellStart"/>
      <w:r w:rsidRPr="00D66D9A">
        <w:rPr>
          <w:rFonts w:ascii="Arial Narrow" w:hAnsi="Arial Narrow"/>
        </w:rPr>
        <w:t>genito</w:t>
      </w:r>
      <w:proofErr w:type="spellEnd"/>
      <w:r w:rsidRPr="00D66D9A">
        <w:rPr>
          <w:rFonts w:ascii="Arial Narrow" w:hAnsi="Arial Narrow"/>
        </w:rPr>
        <w:t>-urinário. A probabilidade de infecção é baixa em torno de 1 a 5%; </w:t>
      </w:r>
    </w:p>
    <w:p w:rsidR="00B45E8F" w:rsidRPr="00D66D9A" w:rsidRDefault="00B45E8F" w:rsidP="00D66D9A">
      <w:pPr>
        <w:spacing w:after="0"/>
        <w:ind w:left="284" w:hanging="142"/>
        <w:jc w:val="both"/>
        <w:rPr>
          <w:rFonts w:ascii="Arial Narrow" w:hAnsi="Arial Narrow"/>
        </w:rPr>
      </w:pPr>
      <w:r w:rsidRPr="00D66D9A">
        <w:rPr>
          <w:rFonts w:ascii="Arial Narrow" w:hAnsi="Arial Narrow"/>
        </w:rPr>
        <w:t xml:space="preserve">b) Limpa – Contaminada: também conhecida como potencialmente contaminadas, são feridas cirúrgicas em que houve abertura do sistema digestório ou </w:t>
      </w:r>
      <w:proofErr w:type="spellStart"/>
      <w:r w:rsidRPr="00D66D9A">
        <w:rPr>
          <w:rFonts w:ascii="Arial Narrow" w:hAnsi="Arial Narrow"/>
        </w:rPr>
        <w:t>genito</w:t>
      </w:r>
      <w:proofErr w:type="spellEnd"/>
      <w:r w:rsidRPr="00D66D9A">
        <w:rPr>
          <w:rFonts w:ascii="Arial Narrow" w:hAnsi="Arial Narrow"/>
        </w:rPr>
        <w:t>-urinário, ou produzidas acidentalmente com arma branca. Lesão inferior a 6 horas entre o trauma e o atendimento, sem contaminação significativa. O risco de infecção é de 3 a 11%. </w:t>
      </w:r>
    </w:p>
    <w:p w:rsidR="00B45E8F" w:rsidRPr="00D66D9A" w:rsidRDefault="00B45E8F" w:rsidP="00D66D9A">
      <w:pPr>
        <w:spacing w:after="0"/>
        <w:ind w:left="284" w:hanging="142"/>
        <w:jc w:val="both"/>
        <w:rPr>
          <w:rFonts w:ascii="Arial Narrow" w:hAnsi="Arial Narrow"/>
        </w:rPr>
      </w:pPr>
      <w:r w:rsidRPr="00D66D9A">
        <w:rPr>
          <w:rFonts w:ascii="Arial Narrow" w:hAnsi="Arial Narrow"/>
        </w:rPr>
        <w:t>c) 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B45E8F" w:rsidRPr="00D66D9A" w:rsidRDefault="00B45E8F" w:rsidP="00D66D9A">
      <w:pPr>
        <w:spacing w:after="0"/>
        <w:ind w:left="284" w:hanging="142"/>
        <w:jc w:val="both"/>
        <w:rPr>
          <w:rFonts w:ascii="Arial Narrow" w:hAnsi="Arial Narrow"/>
        </w:rPr>
      </w:pPr>
      <w:r w:rsidRPr="00D66D9A">
        <w:rPr>
          <w:rFonts w:ascii="Arial Narrow" w:hAnsi="Arial Narrow"/>
        </w:rPr>
        <w:t>d) Infectadas: presença de agente infeccioso no local e lesão com evidência de intensa reação inflamatória e destruição de tecidos podendo haver secreção purulenta. </w:t>
      </w:r>
    </w:p>
    <w:p w:rsidR="00B45E8F" w:rsidRPr="00E24186" w:rsidRDefault="00B45E8F" w:rsidP="00D66D9A">
      <w:pPr>
        <w:pStyle w:val="Corpodetexto"/>
        <w:numPr>
          <w:ilvl w:val="0"/>
          <w:numId w:val="1"/>
        </w:numPr>
        <w:tabs>
          <w:tab w:val="left" w:pos="284"/>
        </w:tabs>
        <w:spacing w:line="276" w:lineRule="auto"/>
        <w:ind w:left="0" w:firstLine="0"/>
        <w:rPr>
          <w:rFonts w:ascii="Arial Narrow" w:hAnsi="Arial Narrow"/>
        </w:rPr>
      </w:pPr>
      <w:r w:rsidRPr="00AB7CAC">
        <w:t xml:space="preserve"> </w:t>
      </w:r>
      <w:r w:rsidRPr="00E24186">
        <w:rPr>
          <w:rFonts w:ascii="Arial Narrow" w:hAnsi="Arial Narrow"/>
        </w:rPr>
        <w:t>Guardados os cuidados de sigilo e privacidade, autorizo a coleta de dados clínicos e cirúrgico com a finalidade de pesquisa e divulgação cientifica.</w:t>
      </w:r>
    </w:p>
    <w:p w:rsidR="00D66D9A" w:rsidRPr="00BB5E93" w:rsidRDefault="00B45E8F" w:rsidP="00D66D9A">
      <w:pPr>
        <w:pStyle w:val="Corpodetexto"/>
        <w:spacing w:line="276" w:lineRule="auto"/>
        <w:rPr>
          <w:rFonts w:ascii="Arial Narrow" w:hAnsi="Arial Narrow"/>
          <w:b/>
        </w:rPr>
      </w:pPr>
      <w:r>
        <w:rPr>
          <w:rFonts w:ascii="Arial Narrow" w:hAnsi="Arial Narrow"/>
        </w:rPr>
        <w:tab/>
      </w:r>
      <w:r w:rsidR="00D66D9A" w:rsidRPr="00BB5E93">
        <w:rPr>
          <w:rFonts w:ascii="Arial Narrow" w:hAnsi="Arial Narrow"/>
          <w:b/>
        </w:rPr>
        <w:t xml:space="preserve">Declaro que fui devidamente </w:t>
      </w:r>
      <w:proofErr w:type="spellStart"/>
      <w:r w:rsidR="00D66D9A" w:rsidRPr="00BB5E93">
        <w:rPr>
          <w:rFonts w:ascii="Arial Narrow" w:hAnsi="Arial Narrow"/>
          <w:b/>
        </w:rPr>
        <w:t>informado</w:t>
      </w:r>
      <w:proofErr w:type="spellEnd"/>
      <w:r w:rsidR="00D66D9A" w:rsidRPr="00BB5E93">
        <w:rPr>
          <w:rFonts w:ascii="Arial Narrow" w:hAnsi="Arial Narrow"/>
          <w:b/>
        </w:rPr>
        <w:t xml:space="preserve"> e esclarecido à cerca do procedimento acima indicado, seus riscos mais comuns, possíveis benefícios, alternativas e consequências. Neste ato tive oportunidade de sanar todas as minhas dúvidas </w:t>
      </w:r>
      <w:r w:rsidR="00D66D9A" w:rsidRPr="00BB5E93">
        <w:rPr>
          <w:rFonts w:ascii="Arial Narrow" w:hAnsi="Arial Narrow"/>
          <w:b/>
        </w:rPr>
        <w:lastRenderedPageBreak/>
        <w:t xml:space="preserve">acerca do tratamento ofertado, seus riscos e benefícios, e, por livre e espontânea vontade declaro meu consentimento em realizar o procedimento. </w:t>
      </w:r>
    </w:p>
    <w:p w:rsidR="00D66D9A" w:rsidRPr="001C375D" w:rsidRDefault="00D66D9A" w:rsidP="00D66D9A">
      <w:pPr>
        <w:pStyle w:val="Corpodetexto"/>
        <w:rPr>
          <w:rFonts w:ascii="Arial Narrow" w:hAnsi="Arial Narrow"/>
          <w:sz w:val="24"/>
          <w:szCs w:val="24"/>
        </w:rPr>
      </w:pPr>
      <w:proofErr w:type="gramStart"/>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w:t>
      </w:r>
      <w:proofErr w:type="gramEnd"/>
      <w:r w:rsidRPr="001C375D">
        <w:rPr>
          <w:rFonts w:ascii="Arial Narrow" w:hAnsi="Arial Narrow"/>
          <w:sz w:val="24"/>
          <w:szCs w:val="24"/>
        </w:rPr>
        <w:t xml:space="preserve"> Paciente (</w:t>
      </w:r>
      <w:r>
        <w:rPr>
          <w:rFonts w:ascii="Arial Narrow" w:hAnsi="Arial Narrow"/>
          <w:sz w:val="24"/>
          <w:szCs w:val="24"/>
        </w:rPr>
        <w:t xml:space="preserve"> </w:t>
      </w:r>
      <w:r w:rsidRPr="001C375D">
        <w:rPr>
          <w:rFonts w:ascii="Arial Narrow" w:hAnsi="Arial Narrow"/>
          <w:sz w:val="24"/>
          <w:szCs w:val="24"/>
        </w:rPr>
        <w:t xml:space="preserve"> )</w:t>
      </w:r>
      <w:r>
        <w:rPr>
          <w:rFonts w:ascii="Arial Narrow" w:hAnsi="Arial Narrow"/>
          <w:sz w:val="24"/>
          <w:szCs w:val="24"/>
        </w:rPr>
        <w:t xml:space="preserve"> </w:t>
      </w:r>
      <w:r w:rsidRPr="001C375D">
        <w:rPr>
          <w:rFonts w:ascii="Arial Narrow" w:hAnsi="Arial Narrow"/>
          <w:sz w:val="24"/>
          <w:szCs w:val="24"/>
        </w:rPr>
        <w:t>Responsável</w:t>
      </w:r>
    </w:p>
    <w:p w:rsidR="00D66D9A" w:rsidRDefault="00D66D9A" w:rsidP="00D66D9A">
      <w:pPr>
        <w:pStyle w:val="Corpodetexto"/>
        <w:rPr>
          <w:rFonts w:ascii="Arial Narrow" w:hAnsi="Arial Narrow"/>
          <w:sz w:val="24"/>
          <w:szCs w:val="24"/>
        </w:rPr>
      </w:pPr>
      <w:r w:rsidRPr="001C375D">
        <w:rPr>
          <w:rFonts w:ascii="Arial Narrow" w:hAnsi="Arial Narrow"/>
          <w:sz w:val="24"/>
          <w:szCs w:val="24"/>
        </w:rPr>
        <w:t>Nome</w:t>
      </w:r>
      <w:r>
        <w:rPr>
          <w:rFonts w:ascii="Arial Narrow" w:hAnsi="Arial Narrow"/>
          <w:sz w:val="24"/>
          <w:szCs w:val="24"/>
        </w:rPr>
        <w:t xml:space="preserve"> </w:t>
      </w:r>
      <w:r w:rsidRPr="001C375D">
        <w:rPr>
          <w:rFonts w:ascii="Arial Narrow" w:hAnsi="Arial Narrow"/>
          <w:sz w:val="24"/>
          <w:szCs w:val="24"/>
        </w:rPr>
        <w:t>legível:</w:t>
      </w:r>
      <w:r>
        <w:rPr>
          <w:rFonts w:ascii="Arial Narrow" w:hAnsi="Arial Narrow"/>
          <w:sz w:val="24"/>
          <w:szCs w:val="24"/>
        </w:rPr>
        <w:t xml:space="preserve"> </w:t>
      </w:r>
      <w:r w:rsidRPr="001C375D">
        <w:rPr>
          <w:rFonts w:ascii="Arial Narrow" w:hAnsi="Arial Narrow"/>
          <w:sz w:val="24"/>
          <w:szCs w:val="24"/>
        </w:rPr>
        <w:t xml:space="preserve">______________________________________________________________________ </w:t>
      </w:r>
    </w:p>
    <w:p w:rsidR="00D66D9A" w:rsidRPr="001C375D" w:rsidRDefault="00D66D9A" w:rsidP="00D66D9A">
      <w:pPr>
        <w:pStyle w:val="Corpodetexto"/>
        <w:rPr>
          <w:rFonts w:ascii="Arial Narrow" w:hAnsi="Arial Narrow"/>
          <w:sz w:val="24"/>
          <w:szCs w:val="24"/>
        </w:rPr>
      </w:pPr>
      <w:r w:rsidRPr="001C375D">
        <w:rPr>
          <w:rFonts w:ascii="Arial Narrow" w:hAnsi="Arial Narrow"/>
          <w:sz w:val="24"/>
          <w:szCs w:val="24"/>
        </w:rPr>
        <w:t>Assinatura:</w:t>
      </w:r>
      <w:r>
        <w:rPr>
          <w:rFonts w:ascii="Arial Narrow" w:hAnsi="Arial Narrow"/>
          <w:sz w:val="24"/>
          <w:szCs w:val="24"/>
        </w:rPr>
        <w:t xml:space="preserve"> </w:t>
      </w:r>
      <w:r w:rsidRPr="001C375D">
        <w:rPr>
          <w:rFonts w:ascii="Arial Narrow" w:hAnsi="Arial Narrow"/>
          <w:sz w:val="24"/>
          <w:szCs w:val="24"/>
        </w:rPr>
        <w:t>_______________________________________________________________________</w:t>
      </w:r>
    </w:p>
    <w:p w:rsidR="00D66D9A" w:rsidRPr="001C375D" w:rsidRDefault="00D66D9A" w:rsidP="00D66D9A">
      <w:pPr>
        <w:pStyle w:val="Corpodetexto"/>
        <w:rPr>
          <w:rFonts w:ascii="Arial Narrow" w:hAnsi="Arial Narrow"/>
          <w:sz w:val="24"/>
          <w:szCs w:val="24"/>
        </w:rPr>
      </w:pPr>
      <w:r w:rsidRPr="001C375D">
        <w:rPr>
          <w:rFonts w:ascii="Arial Narrow" w:hAnsi="Arial Narrow"/>
          <w:sz w:val="24"/>
          <w:szCs w:val="24"/>
        </w:rPr>
        <w:t>Grau de parentesco:</w:t>
      </w:r>
      <w:r>
        <w:rPr>
          <w:rFonts w:ascii="Arial Narrow" w:hAnsi="Arial Narrow"/>
          <w:sz w:val="24"/>
          <w:szCs w:val="24"/>
        </w:rPr>
        <w:t xml:space="preserve"> </w:t>
      </w:r>
      <w:r w:rsidRPr="001C375D">
        <w:rPr>
          <w:rFonts w:ascii="Arial Narrow" w:hAnsi="Arial Narrow"/>
          <w:sz w:val="24"/>
          <w:szCs w:val="24"/>
        </w:rPr>
        <w:t>______________________________</w:t>
      </w:r>
    </w:p>
    <w:p w:rsidR="00D66D9A" w:rsidRPr="001C375D" w:rsidRDefault="00D66D9A" w:rsidP="00D66D9A">
      <w:pPr>
        <w:pStyle w:val="Corpodetexto"/>
        <w:rPr>
          <w:rFonts w:ascii="Arial Narrow" w:hAnsi="Arial Narrow"/>
          <w:sz w:val="24"/>
          <w:szCs w:val="24"/>
        </w:rPr>
      </w:pPr>
      <w:r w:rsidRPr="001C375D">
        <w:rPr>
          <w:rFonts w:ascii="Arial Narrow" w:hAnsi="Arial Narrow"/>
          <w:sz w:val="24"/>
          <w:szCs w:val="24"/>
        </w:rPr>
        <w:t>Identidade nº________________________________</w:t>
      </w:r>
    </w:p>
    <w:p w:rsidR="00025920" w:rsidRDefault="00D66D9A" w:rsidP="00D66D9A">
      <w:pPr>
        <w:pStyle w:val="Corpodetexto"/>
        <w:rPr>
          <w:rFonts w:ascii="Arial Narrow" w:hAnsi="Arial Narrow"/>
          <w:sz w:val="24"/>
          <w:szCs w:val="24"/>
        </w:rPr>
      </w:pPr>
      <w:r>
        <w:rPr>
          <w:rFonts w:ascii="Arial Narrow" w:hAnsi="Arial Narrow"/>
          <w:sz w:val="24"/>
          <w:szCs w:val="24"/>
        </w:rPr>
        <w:t>BELO HORIZONTE _____ /______ /20</w:t>
      </w:r>
      <w:r w:rsidRPr="001C375D">
        <w:rPr>
          <w:rFonts w:ascii="Arial Narrow" w:hAnsi="Arial Narrow"/>
          <w:sz w:val="24"/>
          <w:szCs w:val="24"/>
        </w:rPr>
        <w:t xml:space="preserve">____ </w:t>
      </w:r>
    </w:p>
    <w:p w:rsidR="00D66D9A" w:rsidRPr="001C375D" w:rsidRDefault="00D66D9A" w:rsidP="00D66D9A">
      <w:pPr>
        <w:pStyle w:val="Corpodetexto"/>
        <w:rPr>
          <w:rFonts w:ascii="Arial Narrow" w:hAnsi="Arial Narrow"/>
          <w:sz w:val="24"/>
          <w:szCs w:val="24"/>
        </w:rPr>
      </w:pPr>
    </w:p>
    <w:p w:rsidR="00D66D9A" w:rsidRPr="002B57BB" w:rsidRDefault="00D66D9A" w:rsidP="00D66D9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D66D9A" w:rsidRDefault="00D66D9A" w:rsidP="00D66D9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D66D9A" w:rsidRPr="004A7382" w:rsidRDefault="00D66D9A" w:rsidP="00D66D9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D66D9A" w:rsidRDefault="00D66D9A" w:rsidP="00D66D9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proofErr w:type="gramStart"/>
      <w:r w:rsidRPr="002C36E1">
        <w:rPr>
          <w:rFonts w:ascii="Arial Narrow" w:hAnsi="Arial Narrow"/>
        </w:rPr>
        <w:t>de</w:t>
      </w:r>
      <w:proofErr w:type="spellEnd"/>
      <w:r w:rsidRPr="002C36E1">
        <w:rPr>
          <w:rFonts w:ascii="Arial Narrow" w:hAnsi="Arial Narrow"/>
        </w:rPr>
        <w:t xml:space="preserve"> </w:t>
      </w:r>
      <w:r w:rsidR="00F546EC">
        <w:rPr>
          <w:rFonts w:ascii="Arial Narrow" w:hAnsi="Arial Narrow"/>
        </w:rPr>
        <w:t xml:space="preserve"> </w:t>
      </w:r>
      <w:r>
        <w:rPr>
          <w:rFonts w:ascii="Arial Narrow" w:hAnsi="Arial Narrow"/>
        </w:rPr>
        <w:t>20</w:t>
      </w:r>
      <w:proofErr w:type="gramEnd"/>
      <w:r w:rsidRPr="002C36E1">
        <w:rPr>
          <w:rFonts w:ascii="Arial Narrow" w:hAnsi="Arial Narrow"/>
        </w:rPr>
        <w:t>_____.</w:t>
      </w:r>
    </w:p>
    <w:p w:rsidR="00D66D9A" w:rsidRPr="005F7614" w:rsidRDefault="00D66D9A" w:rsidP="00D66D9A">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D66D9A" w:rsidRPr="00CE4E59" w:rsidRDefault="00D66D9A" w:rsidP="00D66D9A">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D66D9A" w:rsidRPr="005F7614" w:rsidRDefault="00D66D9A" w:rsidP="00D66D9A">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sidR="00F546EC">
        <w:rPr>
          <w:rFonts w:ascii="Arial Narrow" w:hAnsi="Arial Narrow" w:cs="Arial"/>
        </w:rPr>
        <w:t xml:space="preserve"> </w:t>
      </w:r>
      <w:r>
        <w:rPr>
          <w:rFonts w:ascii="Arial Narrow" w:hAnsi="Arial Narrow" w:cs="Arial"/>
        </w:rPr>
        <w:t>(a)</w:t>
      </w:r>
      <w:r w:rsidRPr="00CE4E59">
        <w:rPr>
          <w:rFonts w:ascii="Arial Narrow" w:hAnsi="Arial Narrow" w:cs="Arial"/>
        </w:rPr>
        <w:t xml:space="preserve"> Médico</w:t>
      </w:r>
      <w:r w:rsidR="00F546EC">
        <w:rPr>
          <w:rFonts w:ascii="Arial Narrow" w:hAnsi="Arial Narrow" w:cs="Arial"/>
        </w:rPr>
        <w:t xml:space="preserve"> </w:t>
      </w:r>
      <w:r>
        <w:rPr>
          <w:rFonts w:ascii="Arial Narrow" w:hAnsi="Arial Narrow" w:cs="Arial"/>
        </w:rPr>
        <w:t>(a)</w:t>
      </w:r>
      <w:r w:rsidRPr="00CE4E59">
        <w:rPr>
          <w:rFonts w:ascii="Arial Narrow" w:hAnsi="Arial Narrow" w:cs="Arial"/>
        </w:rPr>
        <w:t xml:space="preserve"> e Carimbo</w:t>
      </w:r>
    </w:p>
    <w:p w:rsidR="00D66D9A" w:rsidRDefault="00D66D9A" w:rsidP="00D66D9A">
      <w:pPr>
        <w:pStyle w:val="Corpodetexto"/>
        <w:spacing w:line="276" w:lineRule="auto"/>
      </w:pPr>
    </w:p>
    <w:p w:rsidR="00AF01EA" w:rsidRDefault="00AF01EA" w:rsidP="00D66D9A">
      <w:pPr>
        <w:pStyle w:val="Corpodetexto"/>
        <w:spacing w:line="276" w:lineRule="auto"/>
      </w:pPr>
    </w:p>
    <w:sectPr w:rsidR="00AF01EA" w:rsidSect="00B45E8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A31" w:rsidRDefault="00387A31" w:rsidP="00B45E8F">
      <w:pPr>
        <w:spacing w:after="0" w:line="240" w:lineRule="auto"/>
      </w:pPr>
      <w:r>
        <w:separator/>
      </w:r>
    </w:p>
  </w:endnote>
  <w:endnote w:type="continuationSeparator" w:id="0">
    <w:p w:rsidR="00387A31" w:rsidRDefault="00387A31" w:rsidP="00B4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8A" w:rsidRDefault="00EB218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8A" w:rsidRPr="00366BA1" w:rsidRDefault="00EB218A" w:rsidP="00EB218A">
    <w:pPr>
      <w:pStyle w:val="Rodap"/>
      <w:rPr>
        <w:rFonts w:ascii="Arial" w:eastAsia="Arial" w:hAnsi="Arial" w:cs="Arial"/>
        <w:sz w:val="18"/>
      </w:rPr>
    </w:pPr>
    <w:r>
      <w:rPr>
        <w:rFonts w:ascii="Arial" w:eastAsia="Arial" w:hAnsi="Arial" w:cs="Arial"/>
        <w:sz w:val="18"/>
      </w:rPr>
      <w:t xml:space="preserve">                                                                                                         </w:t>
    </w:r>
  </w:p>
  <w:p w:rsidR="00EB218A" w:rsidRDefault="00EB218A" w:rsidP="00EB218A">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DT039</w:t>
    </w:r>
    <w:r w:rsidRPr="00194BEC">
      <w:rPr>
        <w:rFonts w:ascii="Arial" w:hAnsi="Arial" w:cs="Arial"/>
        <w:b/>
        <w:sz w:val="18"/>
      </w:rPr>
      <w:t xml:space="preserve">                                   </w:t>
    </w:r>
    <w:r>
      <w:rPr>
        <w:rFonts w:ascii="Arial" w:hAnsi="Arial" w:cs="Arial"/>
        <w:b/>
        <w:sz w:val="18"/>
      </w:rPr>
      <w:t xml:space="preserve">             </w:t>
    </w:r>
    <w:r w:rsidR="00EC7739">
      <w:rPr>
        <w:rFonts w:ascii="Arial" w:hAnsi="Arial" w:cs="Arial"/>
        <w:b/>
        <w:sz w:val="18"/>
      </w:rPr>
      <w:t xml:space="preserve">                              </w:t>
    </w:r>
    <w:r w:rsidR="00EC7739">
      <w:rPr>
        <w:rFonts w:ascii="Arial" w:hAnsi="Arial" w:cs="Arial"/>
        <w:b/>
        <w:sz w:val="18"/>
      </w:rPr>
      <w:t>25</w:t>
    </w:r>
    <w:bookmarkStart w:id="0" w:name="_GoBack"/>
    <w:bookmarkEnd w:id="0"/>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F546EC" w:rsidRPr="00EB218A" w:rsidRDefault="00EB218A" w:rsidP="00EB218A">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8A" w:rsidRDefault="00EB218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A31" w:rsidRDefault="00387A31" w:rsidP="00B45E8F">
      <w:pPr>
        <w:spacing w:after="0" w:line="240" w:lineRule="auto"/>
      </w:pPr>
      <w:r>
        <w:separator/>
      </w:r>
    </w:p>
  </w:footnote>
  <w:footnote w:type="continuationSeparator" w:id="0">
    <w:p w:rsidR="00387A31" w:rsidRDefault="00387A31" w:rsidP="00B45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8A" w:rsidRDefault="00EB218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8A" w:rsidRDefault="00EB218A" w:rsidP="00EB218A">
    <w:pPr>
      <w:pStyle w:val="Cabealho"/>
      <w:jc w:val="right"/>
      <w:rPr>
        <w:rFonts w:ascii="Arial Narrow" w:hAnsi="Arial Narrow"/>
        <w:b/>
        <w:sz w:val="28"/>
        <w:szCs w:val="24"/>
      </w:rPr>
    </w:pPr>
    <w:r>
      <w:rPr>
        <w:rFonts w:ascii="Arial Narrow" w:hAnsi="Arial Narrow"/>
        <w:b/>
        <w:noProof/>
        <w:sz w:val="28"/>
        <w:szCs w:val="24"/>
        <w:lang w:eastAsia="pt-BR"/>
      </w:rPr>
      <w:drawing>
        <wp:anchor distT="0" distB="0" distL="114300" distR="114300" simplePos="0" relativeHeight="251662336" behindDoc="0" locked="0" layoutInCell="1" allowOverlap="1">
          <wp:simplePos x="0" y="0"/>
          <wp:positionH relativeFrom="margin">
            <wp:align>left</wp:align>
          </wp:positionH>
          <wp:positionV relativeFrom="paragraph">
            <wp:posOffset>-1905</wp:posOffset>
          </wp:positionV>
          <wp:extent cx="1781175" cy="323695"/>
          <wp:effectExtent l="0" t="0" r="0" b="635"/>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81175" cy="323695"/>
                  </a:xfrm>
                  <a:prstGeom prst="rect">
                    <a:avLst/>
                  </a:prstGeom>
                </pic:spPr>
              </pic:pic>
            </a:graphicData>
          </a:graphic>
          <wp14:sizeRelH relativeFrom="margin">
            <wp14:pctWidth>0</wp14:pctWidth>
          </wp14:sizeRelH>
          <wp14:sizeRelV relativeFrom="margin">
            <wp14:pctHeight>0</wp14:pctHeight>
          </wp14:sizeRelV>
        </wp:anchor>
      </w:drawing>
    </w:r>
    <w:r w:rsidR="00B45E8F" w:rsidRPr="00D23EDB">
      <w:rPr>
        <w:rFonts w:ascii="Arial Narrow" w:hAnsi="Arial Narrow"/>
        <w:b/>
        <w:sz w:val="28"/>
        <w:szCs w:val="24"/>
      </w:rPr>
      <w:t xml:space="preserve">TERMO DE CONSENTIMENTO LIVRE E ESCLARECIDO CIRURGIA </w:t>
    </w:r>
    <w:r w:rsidR="00B45E8F" w:rsidRPr="00E24186">
      <w:rPr>
        <w:rFonts w:ascii="Arial Narrow" w:hAnsi="Arial Narrow"/>
        <w:b/>
        <w:sz w:val="28"/>
        <w:szCs w:val="24"/>
      </w:rPr>
      <w:t xml:space="preserve">DE </w:t>
    </w:r>
  </w:p>
  <w:p w:rsidR="00B45E8F" w:rsidRPr="00B2267B" w:rsidRDefault="00B45E8F" w:rsidP="00EB218A">
    <w:pPr>
      <w:pStyle w:val="Cabealho"/>
      <w:jc w:val="right"/>
      <w:rPr>
        <w:rFonts w:ascii="Arial Narrow" w:hAnsi="Arial Narrow"/>
        <w:b/>
        <w:sz w:val="28"/>
        <w:szCs w:val="24"/>
      </w:rPr>
    </w:pPr>
    <w:r w:rsidRPr="00E24186">
      <w:rPr>
        <w:rFonts w:ascii="Arial Narrow" w:hAnsi="Arial Narrow"/>
        <w:b/>
        <w:sz w:val="28"/>
        <w:szCs w:val="24"/>
      </w:rPr>
      <w:t>MENTOPLASTIA (CIRURGIA PLÁSTICA DO QUEIXO)</w:t>
    </w:r>
  </w:p>
  <w:p w:rsidR="00B45E8F" w:rsidRDefault="00B45E8F">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8A" w:rsidRDefault="00EB218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A5EDC"/>
    <w:multiLevelType w:val="hybridMultilevel"/>
    <w:tmpl w:val="ABC4297E"/>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0E882B8E"/>
    <w:multiLevelType w:val="hybridMultilevel"/>
    <w:tmpl w:val="64B2617A"/>
    <w:lvl w:ilvl="0" w:tplc="67602796">
      <w:start w:val="1"/>
      <w:numFmt w:val="decimal"/>
      <w:lvlText w:val="%1."/>
      <w:lvlJc w:val="left"/>
      <w:pPr>
        <w:ind w:left="360" w:hanging="360"/>
      </w:pPr>
      <w:rPr>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780953D1"/>
    <w:multiLevelType w:val="hybridMultilevel"/>
    <w:tmpl w:val="950EAAFE"/>
    <w:lvl w:ilvl="0" w:tplc="5A9C7800">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E8F"/>
    <w:rsid w:val="00025920"/>
    <w:rsid w:val="000A7992"/>
    <w:rsid w:val="00387A31"/>
    <w:rsid w:val="003C7FE1"/>
    <w:rsid w:val="006822BF"/>
    <w:rsid w:val="00A0037C"/>
    <w:rsid w:val="00AC0CB3"/>
    <w:rsid w:val="00AF01EA"/>
    <w:rsid w:val="00B45E8F"/>
    <w:rsid w:val="00D66D9A"/>
    <w:rsid w:val="00EB218A"/>
    <w:rsid w:val="00EC7739"/>
    <w:rsid w:val="00F43AA6"/>
    <w:rsid w:val="00F546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0E86ED2-365F-42CF-9D73-400C85AB6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E8F"/>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45E8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45E8F"/>
  </w:style>
  <w:style w:type="paragraph" w:styleId="Rodap">
    <w:name w:val="footer"/>
    <w:basedOn w:val="Normal"/>
    <w:link w:val="RodapChar"/>
    <w:unhideWhenUsed/>
    <w:rsid w:val="00B45E8F"/>
    <w:pPr>
      <w:tabs>
        <w:tab w:val="center" w:pos="4252"/>
        <w:tab w:val="right" w:pos="8504"/>
      </w:tabs>
      <w:spacing w:after="0" w:line="240" w:lineRule="auto"/>
    </w:pPr>
  </w:style>
  <w:style w:type="character" w:customStyle="1" w:styleId="RodapChar">
    <w:name w:val="Rodapé Char"/>
    <w:basedOn w:val="Fontepargpadro"/>
    <w:link w:val="Rodap"/>
    <w:rsid w:val="00B45E8F"/>
  </w:style>
  <w:style w:type="paragraph" w:styleId="Corpodetexto">
    <w:name w:val="Body Text"/>
    <w:basedOn w:val="Normal"/>
    <w:link w:val="CorpodetextoChar"/>
    <w:uiPriority w:val="99"/>
    <w:unhideWhenUsed/>
    <w:rsid w:val="00B45E8F"/>
    <w:pPr>
      <w:spacing w:after="0"/>
      <w:jc w:val="both"/>
    </w:pPr>
  </w:style>
  <w:style w:type="character" w:customStyle="1" w:styleId="CorpodetextoChar">
    <w:name w:val="Corpo de texto Char"/>
    <w:basedOn w:val="Fontepargpadro"/>
    <w:link w:val="Corpodetexto"/>
    <w:uiPriority w:val="99"/>
    <w:rsid w:val="00B45E8F"/>
  </w:style>
  <w:style w:type="paragraph" w:styleId="PargrafodaLista">
    <w:name w:val="List Paragraph"/>
    <w:basedOn w:val="Normal"/>
    <w:uiPriority w:val="34"/>
    <w:qFormat/>
    <w:rsid w:val="00B45E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Versão 03</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2315</Words>
  <Characters>12504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14790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da Silva</dc:creator>
  <cp:keywords/>
  <dc:description/>
  <cp:lastModifiedBy>Waldirene Lopes Batista</cp:lastModifiedBy>
  <cp:revision>4</cp:revision>
  <dcterms:created xsi:type="dcterms:W3CDTF">2024-09-30T19:41:00Z</dcterms:created>
  <dcterms:modified xsi:type="dcterms:W3CDTF">2026-05-25T11:17:00Z</dcterms:modified>
</cp:coreProperties>
</file>