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36513" w14:textId="77777777" w:rsidR="0000506B" w:rsidRPr="0000506B" w:rsidRDefault="0000506B" w:rsidP="00005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Paciente:___________________________________________________________________________________________</w:t>
      </w:r>
      <w:r w:rsidRPr="0000506B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4D294B04" w14:textId="77777777" w:rsidR="0000506B" w:rsidRPr="0000506B" w:rsidRDefault="0000506B" w:rsidP="00005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Nome da Mãe: ______________________________________________________________________________________</w:t>
      </w:r>
    </w:p>
    <w:p w14:paraId="442FAC5F" w14:textId="77777777" w:rsidR="0000506B" w:rsidRPr="0000506B" w:rsidRDefault="0000506B" w:rsidP="00005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73F4A322" w14:textId="77777777" w:rsidR="0000506B" w:rsidRPr="0000506B" w:rsidRDefault="0000506B" w:rsidP="00005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Nome do Médico: ____________________________________________________________________________________</w:t>
      </w:r>
    </w:p>
    <w:p w14:paraId="0B233B67" w14:textId="77777777" w:rsidR="0000506B" w:rsidRPr="0000506B" w:rsidRDefault="0000506B" w:rsidP="00005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4DBD874C" w14:textId="77777777" w:rsidR="00DC0F74" w:rsidRPr="0000506B" w:rsidRDefault="0069459E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Eu, Paciente</w:t>
      </w:r>
      <w:r w:rsidR="00DC0F74" w:rsidRPr="0000506B">
        <w:rPr>
          <w:rFonts w:ascii="Arial Narrow" w:hAnsi="Arial Narrow"/>
        </w:rPr>
        <w:t xml:space="preserve"> e/ou Responsável</w:t>
      </w:r>
      <w:r w:rsidRPr="0000506B">
        <w:rPr>
          <w:rFonts w:ascii="Arial Narrow" w:hAnsi="Arial Narrow"/>
        </w:rPr>
        <w:t xml:space="preserve">, declaro, para todos os fins, que fui devidamente </w:t>
      </w:r>
      <w:proofErr w:type="spellStart"/>
      <w:r w:rsidRPr="0000506B">
        <w:rPr>
          <w:rFonts w:ascii="Arial Narrow" w:hAnsi="Arial Narrow"/>
        </w:rPr>
        <w:t>informado</w:t>
      </w:r>
      <w:proofErr w:type="spellEnd"/>
      <w:r w:rsidRPr="0000506B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00506B">
        <w:rPr>
          <w:rFonts w:ascii="Arial Narrow" w:hAnsi="Arial Narrow"/>
        </w:rPr>
        <w:t xml:space="preserve">  </w:t>
      </w:r>
    </w:p>
    <w:p w14:paraId="5D5758AC" w14:textId="0C3F58B5" w:rsidR="0069459E" w:rsidRPr="0000506B" w:rsidRDefault="00DC0F74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24E2D1FE" w14:textId="51D74181" w:rsidR="00B041B3" w:rsidRPr="0000506B" w:rsidRDefault="009E10B2" w:rsidP="0000506B">
      <w:p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  <w:b/>
        </w:rPr>
        <w:t>DEFINIÇÃO</w:t>
      </w:r>
      <w:r w:rsidRPr="0000506B">
        <w:rPr>
          <w:rFonts w:ascii="Arial Narrow" w:hAnsi="Arial Narrow"/>
        </w:rPr>
        <w:t xml:space="preserve">: </w:t>
      </w:r>
      <w:r w:rsidR="00B041B3" w:rsidRPr="0000506B">
        <w:rPr>
          <w:rFonts w:ascii="Arial Narrow" w:hAnsi="Arial Narrow"/>
        </w:rPr>
        <w:t>esta cirurgia visa a perda de peso do paciente, favorecendo a melhora de patologias associadas a obesidade principalmente diabetes e hipertensão arterial. As cirurgias mais comuns, são a grampeamento do estômago (</w:t>
      </w:r>
      <w:proofErr w:type="spellStart"/>
      <w:r w:rsidR="00B041B3" w:rsidRPr="0000506B">
        <w:rPr>
          <w:rFonts w:ascii="Arial Narrow" w:hAnsi="Arial Narrow"/>
        </w:rPr>
        <w:t>gastroplastia</w:t>
      </w:r>
      <w:proofErr w:type="spellEnd"/>
      <w:r w:rsidR="00B041B3" w:rsidRPr="0000506B">
        <w:rPr>
          <w:rFonts w:ascii="Arial Narrow" w:hAnsi="Arial Narrow"/>
        </w:rPr>
        <w:t xml:space="preserve">) restrição gástrica com bandagem, colocação de balões </w:t>
      </w:r>
      <w:proofErr w:type="spellStart"/>
      <w:r w:rsidR="00B041B3" w:rsidRPr="0000506B">
        <w:rPr>
          <w:rFonts w:ascii="Arial Narrow" w:hAnsi="Arial Narrow"/>
        </w:rPr>
        <w:t>intra-gástricos</w:t>
      </w:r>
      <w:proofErr w:type="spellEnd"/>
      <w:r w:rsidR="00B041B3" w:rsidRPr="0000506B">
        <w:rPr>
          <w:rFonts w:ascii="Arial Narrow" w:hAnsi="Arial Narrow"/>
        </w:rPr>
        <w:t xml:space="preserve"> e outros. Em geral, a cirurgia é bem sucedida, porém não há garantia de qualquer sucesso desta cirurgia. A perda de peso esperada, um ano após a cirurgia é de 1/3 ou ½ do peso extra do paciente. Após a cirurgia, a cooperação do paciente é fundamental, exigindo mudança no seu estilo de vida e hábitos alimentares. A cirurgia pode ser por </w:t>
      </w:r>
      <w:proofErr w:type="spellStart"/>
      <w:r w:rsidR="009242CE" w:rsidRPr="0000506B">
        <w:rPr>
          <w:rFonts w:ascii="Arial Narrow" w:hAnsi="Arial Narrow"/>
        </w:rPr>
        <w:t>videolaparoscopia</w:t>
      </w:r>
      <w:proofErr w:type="spellEnd"/>
      <w:r w:rsidR="00B041B3" w:rsidRPr="0000506B">
        <w:rPr>
          <w:rFonts w:ascii="Arial Narrow" w:hAnsi="Arial Narrow"/>
        </w:rPr>
        <w:t xml:space="preserve"> ou aberta (com corte).</w:t>
      </w:r>
    </w:p>
    <w:p w14:paraId="05CB00E5" w14:textId="1A51A226" w:rsidR="009E10B2" w:rsidRPr="0000506B" w:rsidRDefault="0069459E" w:rsidP="0000506B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00506B">
        <w:rPr>
          <w:rFonts w:ascii="Arial Narrow" w:hAnsi="Arial Narrow"/>
          <w:b/>
        </w:rPr>
        <w:t xml:space="preserve">COMPLICAÇÕES: </w:t>
      </w:r>
      <w:r w:rsidR="001A7575" w:rsidRPr="0000506B">
        <w:rPr>
          <w:rFonts w:ascii="Arial Narrow" w:hAnsi="Arial Narrow"/>
          <w:b/>
        </w:rPr>
        <w:t>Estou ciente de que o procedimento tem os seguintes riscos potenciais:</w:t>
      </w:r>
    </w:p>
    <w:p w14:paraId="57EE0D6F" w14:textId="290FAACD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Derrames pleurais (acumul</w:t>
      </w:r>
      <w:r w:rsidR="009242CE" w:rsidRPr="0000506B">
        <w:rPr>
          <w:rFonts w:ascii="Arial Narrow" w:hAnsi="Arial Narrow"/>
        </w:rPr>
        <w:t>o</w:t>
      </w:r>
      <w:r w:rsidRPr="0000506B">
        <w:rPr>
          <w:rFonts w:ascii="Arial Narrow" w:hAnsi="Arial Narrow"/>
        </w:rPr>
        <w:t xml:space="preserve"> de líquido nas cavidades pleurais). </w:t>
      </w:r>
    </w:p>
    <w:p w14:paraId="628636A9" w14:textId="1E2B6354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Arritmias cardíacas </w:t>
      </w:r>
    </w:p>
    <w:p w14:paraId="51EBDB58" w14:textId="0E778B7C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Pulmonares – atelectasias, pneumonias e embolias, gerando insuficiência respiratória, em geral, grave, podendo levar a óbito.</w:t>
      </w:r>
    </w:p>
    <w:p w14:paraId="604A92A9" w14:textId="69158C40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Hemorragias. </w:t>
      </w:r>
    </w:p>
    <w:p w14:paraId="27E9597A" w14:textId="1213BE51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Fistulas (quando nos locais das suturas ocorre vazamento) que provocam infecções</w:t>
      </w:r>
      <w:r w:rsidR="009242CE" w:rsidRPr="0000506B">
        <w:rPr>
          <w:rFonts w:ascii="Arial Narrow" w:hAnsi="Arial Narrow"/>
        </w:rPr>
        <w:t>,</w:t>
      </w:r>
      <w:r w:rsidRPr="0000506B">
        <w:rPr>
          <w:rFonts w:ascii="Arial Narrow" w:hAnsi="Arial Narrow"/>
        </w:rPr>
        <w:t xml:space="preserve"> pode exigir </w:t>
      </w:r>
      <w:proofErr w:type="spellStart"/>
      <w:r w:rsidRPr="0000506B">
        <w:rPr>
          <w:rFonts w:ascii="Arial Narrow" w:hAnsi="Arial Narrow"/>
        </w:rPr>
        <w:t>r</w:t>
      </w:r>
      <w:r w:rsidR="009242CE" w:rsidRPr="0000506B">
        <w:rPr>
          <w:rFonts w:ascii="Arial Narrow" w:hAnsi="Arial Narrow"/>
        </w:rPr>
        <w:t>eoperações</w:t>
      </w:r>
      <w:proofErr w:type="spellEnd"/>
      <w:r w:rsidRPr="0000506B">
        <w:rPr>
          <w:rFonts w:ascii="Arial Narrow" w:hAnsi="Arial Narrow"/>
        </w:rPr>
        <w:t>.</w:t>
      </w:r>
    </w:p>
    <w:p w14:paraId="3E1A6F5E" w14:textId="7BBC3D09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Trombose venosa profunda.</w:t>
      </w:r>
    </w:p>
    <w:p w14:paraId="172F3F05" w14:textId="08F548E1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Por ser cirurgia de grande porte, potencialmente contaminada, tem risco de óbito durante ou após a cirurgia. </w:t>
      </w:r>
    </w:p>
    <w:p w14:paraId="0A915C71" w14:textId="13B00002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Lesão do baço, provocando sangramento e necessidade de </w:t>
      </w:r>
      <w:proofErr w:type="spellStart"/>
      <w:r w:rsidRPr="0000506B">
        <w:rPr>
          <w:rFonts w:ascii="Arial Narrow" w:hAnsi="Arial Narrow"/>
        </w:rPr>
        <w:t>esplenectomia</w:t>
      </w:r>
      <w:proofErr w:type="spellEnd"/>
      <w:r w:rsidRPr="0000506B">
        <w:rPr>
          <w:rFonts w:ascii="Arial Narrow" w:hAnsi="Arial Narrow"/>
        </w:rPr>
        <w:t xml:space="preserve"> (retirada do baço) o que aumenta o risco de infecção no pós-operatório.</w:t>
      </w:r>
    </w:p>
    <w:p w14:paraId="05940251" w14:textId="414BA99B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Formação de cálculos (pedras) em vesícula biliar. </w:t>
      </w:r>
    </w:p>
    <w:p w14:paraId="1A2997CC" w14:textId="5894B908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Infecções dos rins e vias urinárias. </w:t>
      </w:r>
    </w:p>
    <w:p w14:paraId="48B133B1" w14:textId="0399E766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Alterações no paladar e nas preferências alimentares, bem como intolerância por certos alimentos. </w:t>
      </w:r>
    </w:p>
    <w:p w14:paraId="5118EB2F" w14:textId="34FD4B8F" w:rsidR="00B041B3" w:rsidRPr="0000506B" w:rsidRDefault="00B041B3" w:rsidP="0000506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</w:rPr>
      </w:pPr>
      <w:r w:rsidRPr="0000506B">
        <w:rPr>
          <w:rFonts w:ascii="Arial Narrow" w:hAnsi="Arial Narrow"/>
        </w:rPr>
        <w:t>Quadro de obstrução intestinal devido à formação de aderências ou hérnia interna tardia.</w:t>
      </w:r>
    </w:p>
    <w:p w14:paraId="4FBDF23C" w14:textId="6CF4AE0A" w:rsidR="0069459E" w:rsidRPr="0000506B" w:rsidRDefault="0069459E" w:rsidP="0000506B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00506B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4502CA41" w14:textId="77777777" w:rsidR="0069459E" w:rsidRPr="0000506B" w:rsidRDefault="0069459E" w:rsidP="0000506B">
      <w:pPr>
        <w:pStyle w:val="Corpodetexto"/>
        <w:spacing w:line="360" w:lineRule="auto"/>
        <w:rPr>
          <w:rFonts w:ascii="Arial Narrow" w:hAnsi="Arial Narrow"/>
        </w:rPr>
      </w:pPr>
    </w:p>
    <w:p w14:paraId="1715ED04" w14:textId="205D59C2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lastRenderedPageBreak/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0F23631B" w14:textId="38492BD0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4CD6FB26" w14:textId="6A229736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01760AF0" w14:textId="4C0FEBDA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Foram-me explicados o</w:t>
      </w:r>
      <w:r w:rsidR="004822F2" w:rsidRPr="0000506B">
        <w:rPr>
          <w:rFonts w:ascii="Arial Narrow" w:hAnsi="Arial Narrow"/>
        </w:rPr>
        <w:t xml:space="preserve"> procedimento</w:t>
      </w:r>
      <w:r w:rsidRPr="0000506B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08B3FE21" w14:textId="19D7DFFE" w:rsidR="000917B4" w:rsidRPr="0000506B" w:rsidRDefault="000917B4" w:rsidP="0000506B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767063CF" w14:textId="09B8C5EE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53098CDC" w14:textId="108DE6D9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79CCCDBA" w14:textId="2EDDCCD4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4F3E388A" w14:textId="0E07AB20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610934B4" w14:textId="573C9063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240D821E" w14:textId="497C14C9" w:rsidR="0069459E" w:rsidRPr="0000506B" w:rsidRDefault="0069459E" w:rsidP="0000506B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00506B">
        <w:rPr>
          <w:rFonts w:ascii="Arial Narrow" w:hAnsi="Arial Narrow"/>
          <w:b/>
        </w:rPr>
        <w:t>Por fim, me foi informado dos seguintes CUIDADOS que deverei adotar após o procedimento:</w:t>
      </w:r>
    </w:p>
    <w:p w14:paraId="3545778A" w14:textId="77777777" w:rsidR="0069459E" w:rsidRPr="0000506B" w:rsidRDefault="0069459E" w:rsidP="0000506B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Aguardar autorização médica para realização de quaisquer atividades</w:t>
      </w:r>
    </w:p>
    <w:p w14:paraId="4507BD47" w14:textId="77777777" w:rsidR="0069459E" w:rsidRPr="0000506B" w:rsidRDefault="0069459E" w:rsidP="0000506B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Seguir corretamente as orientações médicas, especialmente quanto a medicação prescrita pós-procedimento.</w:t>
      </w:r>
    </w:p>
    <w:p w14:paraId="54F525F5" w14:textId="77777777" w:rsidR="0069459E" w:rsidRPr="0000506B" w:rsidRDefault="0069459E" w:rsidP="0000506B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Comparecer as consultas de retorno médico para acompanhamento do tratamento.</w:t>
      </w:r>
    </w:p>
    <w:p w14:paraId="5BBE07B0" w14:textId="77777777" w:rsidR="0069459E" w:rsidRPr="0000506B" w:rsidRDefault="0069459E" w:rsidP="0000506B">
      <w:pPr>
        <w:pStyle w:val="Corpodetexto"/>
        <w:spacing w:line="360" w:lineRule="auto"/>
        <w:rPr>
          <w:rFonts w:ascii="Arial Narrow" w:hAnsi="Arial Narrow"/>
        </w:rPr>
      </w:pPr>
    </w:p>
    <w:p w14:paraId="005031F1" w14:textId="77777777" w:rsidR="0000506B" w:rsidRDefault="0000506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3343AF89" w14:textId="20C6A90E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  <w:b/>
        </w:rPr>
      </w:pPr>
      <w:r w:rsidRPr="0000506B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00506B">
        <w:rPr>
          <w:rFonts w:ascii="Arial Narrow" w:hAnsi="Arial Narrow"/>
          <w:b/>
        </w:rPr>
        <w:t>informado</w:t>
      </w:r>
      <w:proofErr w:type="spellEnd"/>
      <w:r w:rsidRPr="0000506B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46B1E087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 </w:t>
      </w:r>
      <w:proofErr w:type="gramStart"/>
      <w:r w:rsidRPr="0000506B">
        <w:rPr>
          <w:rFonts w:ascii="Arial Narrow" w:hAnsi="Arial Narrow"/>
        </w:rPr>
        <w:t xml:space="preserve">(  </w:t>
      </w:r>
      <w:proofErr w:type="gramEnd"/>
      <w:r w:rsidRPr="0000506B">
        <w:rPr>
          <w:rFonts w:ascii="Arial Narrow" w:hAnsi="Arial Narrow"/>
        </w:rPr>
        <w:t xml:space="preserve"> ) Paciente (   ) Responsável</w:t>
      </w:r>
    </w:p>
    <w:p w14:paraId="30FF7901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Nome: ___________________________________________________________________________</w:t>
      </w:r>
    </w:p>
    <w:p w14:paraId="53D1ECA9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Assinatura: _______________________________________________________________________</w:t>
      </w:r>
    </w:p>
    <w:p w14:paraId="3770EC4E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Grau de parentesco: ______________________________</w:t>
      </w:r>
    </w:p>
    <w:p w14:paraId="02264F2C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Identidade nº________________________________</w:t>
      </w:r>
    </w:p>
    <w:p w14:paraId="12B7EE81" w14:textId="77777777" w:rsidR="0000506B" w:rsidRPr="0000506B" w:rsidRDefault="0000506B" w:rsidP="0000506B">
      <w:pPr>
        <w:pStyle w:val="Corpodetexto"/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Belo Horizonte _____ /______ / 20____ </w:t>
      </w:r>
    </w:p>
    <w:p w14:paraId="35458217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00506B">
        <w:rPr>
          <w:rFonts w:ascii="Arial Narrow" w:hAnsi="Arial Narrow" w:cs="Arial"/>
          <w:b/>
        </w:rPr>
        <w:t>Deve ser preenchido pelo médico:</w:t>
      </w:r>
    </w:p>
    <w:p w14:paraId="469C71D0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7AC72102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00506B">
        <w:rPr>
          <w:rFonts w:ascii="Arial Narrow" w:hAnsi="Arial Narrow"/>
        </w:rPr>
        <w:t xml:space="preserve">Belo Horizonte, _____ de _______________ </w:t>
      </w:r>
      <w:proofErr w:type="spellStart"/>
      <w:r w:rsidRPr="0000506B">
        <w:rPr>
          <w:rFonts w:ascii="Arial Narrow" w:hAnsi="Arial Narrow"/>
        </w:rPr>
        <w:t>de</w:t>
      </w:r>
      <w:proofErr w:type="spellEnd"/>
      <w:r w:rsidRPr="0000506B">
        <w:rPr>
          <w:rFonts w:ascii="Arial Narrow" w:hAnsi="Arial Narrow"/>
        </w:rPr>
        <w:t xml:space="preserve"> 20_____.</w:t>
      </w:r>
    </w:p>
    <w:p w14:paraId="444A51DF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</w:p>
    <w:p w14:paraId="7233B37F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00506B">
        <w:rPr>
          <w:rFonts w:ascii="Arial Narrow" w:hAnsi="Arial Narrow" w:cs="Arial"/>
        </w:rPr>
        <w:t>_______________________________________________________________________</w:t>
      </w:r>
    </w:p>
    <w:p w14:paraId="447A0706" w14:textId="77777777" w:rsidR="0000506B" w:rsidRPr="0000506B" w:rsidRDefault="0000506B" w:rsidP="0000506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00506B">
        <w:rPr>
          <w:rFonts w:ascii="Arial Narrow" w:hAnsi="Arial Narrow" w:cs="Arial"/>
        </w:rPr>
        <w:t>Assinatura do (a) Médico (a) e Carimbo</w:t>
      </w:r>
    </w:p>
    <w:p w14:paraId="186C3CA3" w14:textId="77777777" w:rsidR="0000506B" w:rsidRPr="0000506B" w:rsidRDefault="0000506B" w:rsidP="0000506B">
      <w:pPr>
        <w:spacing w:line="360" w:lineRule="auto"/>
        <w:jc w:val="both"/>
        <w:rPr>
          <w:rFonts w:ascii="Arial Narrow" w:hAnsi="Arial Narrow"/>
        </w:rPr>
      </w:pPr>
    </w:p>
    <w:p w14:paraId="6496F861" w14:textId="77777777" w:rsidR="00B2092F" w:rsidRPr="0000506B" w:rsidRDefault="00B2092F" w:rsidP="0000506B">
      <w:pPr>
        <w:pStyle w:val="Corpodetexto"/>
        <w:spacing w:line="360" w:lineRule="auto"/>
        <w:rPr>
          <w:rFonts w:ascii="Arial Narrow" w:hAnsi="Arial Narrow"/>
        </w:rPr>
      </w:pPr>
    </w:p>
    <w:sectPr w:rsidR="00B2092F" w:rsidRPr="0000506B" w:rsidSect="000050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7DD61" w14:textId="77777777" w:rsidR="00C459DA" w:rsidRDefault="00C459DA" w:rsidP="0069459E">
      <w:pPr>
        <w:spacing w:line="240" w:lineRule="auto"/>
      </w:pPr>
      <w:r>
        <w:separator/>
      </w:r>
    </w:p>
  </w:endnote>
  <w:endnote w:type="continuationSeparator" w:id="0">
    <w:p w14:paraId="22308813" w14:textId="77777777" w:rsidR="00C459DA" w:rsidRDefault="00C459DA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B8901" w14:textId="77777777" w:rsidR="00C9768B" w:rsidRDefault="00C9768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463A7" w14:textId="77777777" w:rsidR="00C9768B" w:rsidRPr="00366BA1" w:rsidRDefault="00C9768B" w:rsidP="00C9768B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017FCD3F" w14:textId="62339FC5" w:rsidR="00C9768B" w:rsidRDefault="00C9768B" w:rsidP="00C9768B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DT089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341334">
      <w:rPr>
        <w:rFonts w:ascii="Arial" w:hAnsi="Arial" w:cs="Arial"/>
        <w:b/>
        <w:sz w:val="18"/>
      </w:rPr>
      <w:t xml:space="preserve">                              </w:t>
    </w:r>
    <w:r w:rsidR="00341334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457E8EC3" w14:textId="7FD61053" w:rsidR="0000506B" w:rsidRPr="00C9768B" w:rsidRDefault="00C9768B" w:rsidP="00C9768B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CDAE4" w14:textId="77777777" w:rsidR="00C9768B" w:rsidRDefault="00C9768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C3714" w14:textId="77777777" w:rsidR="00C459DA" w:rsidRDefault="00C459DA" w:rsidP="0069459E">
      <w:pPr>
        <w:spacing w:line="240" w:lineRule="auto"/>
      </w:pPr>
      <w:r>
        <w:separator/>
      </w:r>
    </w:p>
  </w:footnote>
  <w:footnote w:type="continuationSeparator" w:id="0">
    <w:p w14:paraId="00928857" w14:textId="77777777" w:rsidR="00C459DA" w:rsidRDefault="00C459DA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89C32" w14:textId="77777777" w:rsidR="00C9768B" w:rsidRDefault="00C9768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973F8" w14:textId="4BA100DF" w:rsidR="000E401F" w:rsidRPr="0000506B" w:rsidRDefault="00C9768B" w:rsidP="00C9768B">
    <w:pPr>
      <w:pStyle w:val="Cabealho"/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E5C23CD" wp14:editId="022372EA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95425" cy="27176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271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506B" w:rsidRPr="0000506B">
      <w:rPr>
        <w:rFonts w:ascii="Arial Narrow" w:hAnsi="Arial Narrow"/>
        <w:b/>
        <w:noProof/>
        <w:sz w:val="28"/>
        <w:szCs w:val="24"/>
        <w:lang w:eastAsia="pt-BR"/>
      </w:rPr>
      <w:t>TERMO DE CONSENTIMENTO LIVRE E ESCLARECIDO GASTROPLASTIA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BEA33" w14:textId="77777777" w:rsidR="00C9768B" w:rsidRDefault="00C9768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94F0E"/>
    <w:multiLevelType w:val="hybridMultilevel"/>
    <w:tmpl w:val="686457AE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879A9"/>
    <w:multiLevelType w:val="hybridMultilevel"/>
    <w:tmpl w:val="123274A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5777E"/>
    <w:multiLevelType w:val="hybridMultilevel"/>
    <w:tmpl w:val="038A291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17135C"/>
    <w:multiLevelType w:val="hybridMultilevel"/>
    <w:tmpl w:val="4586B8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B19D4"/>
    <w:multiLevelType w:val="hybridMultilevel"/>
    <w:tmpl w:val="1B225A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0506B"/>
    <w:rsid w:val="000917B4"/>
    <w:rsid w:val="001A7575"/>
    <w:rsid w:val="001C3C4B"/>
    <w:rsid w:val="00205C56"/>
    <w:rsid w:val="00207228"/>
    <w:rsid w:val="00314DAD"/>
    <w:rsid w:val="00341334"/>
    <w:rsid w:val="004822F2"/>
    <w:rsid w:val="004C144B"/>
    <w:rsid w:val="00670B1C"/>
    <w:rsid w:val="0069049B"/>
    <w:rsid w:val="006937C8"/>
    <w:rsid w:val="0069459E"/>
    <w:rsid w:val="00893528"/>
    <w:rsid w:val="009242CE"/>
    <w:rsid w:val="00983497"/>
    <w:rsid w:val="009E10B2"/>
    <w:rsid w:val="00A244C7"/>
    <w:rsid w:val="00B041B3"/>
    <w:rsid w:val="00B12CE0"/>
    <w:rsid w:val="00B2092F"/>
    <w:rsid w:val="00B86DA9"/>
    <w:rsid w:val="00BC3126"/>
    <w:rsid w:val="00BF4CDE"/>
    <w:rsid w:val="00C459DA"/>
    <w:rsid w:val="00C9768B"/>
    <w:rsid w:val="00CA189A"/>
    <w:rsid w:val="00CA70B8"/>
    <w:rsid w:val="00DC0F74"/>
    <w:rsid w:val="00E15AD6"/>
    <w:rsid w:val="00E94FD5"/>
    <w:rsid w:val="00F56DDE"/>
    <w:rsid w:val="00FA4074"/>
    <w:rsid w:val="00FA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60123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005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1302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2019-03-15T20:05:00Z</dcterms:created>
  <dcterms:modified xsi:type="dcterms:W3CDTF">2026-05-25T15:21:00Z</dcterms:modified>
</cp:coreProperties>
</file>